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B32F8" w14:textId="4FFACD2D" w:rsidR="0099353C" w:rsidRPr="00E308DF" w:rsidRDefault="0099353C" w:rsidP="0099353C">
      <w:pPr>
        <w:spacing w:line="360" w:lineRule="auto"/>
        <w:jc w:val="both"/>
        <w:rPr>
          <w:rFonts w:ascii="Arial" w:hAnsi="Arial" w:cs="Arial"/>
        </w:rPr>
      </w:pPr>
      <w:r w:rsidRPr="00E308DF">
        <w:rPr>
          <w:rFonts w:ascii="Arial" w:hAnsi="Arial" w:cs="Arial"/>
        </w:rPr>
        <w:t xml:space="preserve">Warszawa, </w:t>
      </w:r>
      <w:r w:rsidR="00610DF7">
        <w:rPr>
          <w:rFonts w:ascii="Arial" w:hAnsi="Arial" w:cs="Arial"/>
        </w:rPr>
        <w:t>27 maja</w:t>
      </w:r>
      <w:r w:rsidR="008C3272">
        <w:rPr>
          <w:rFonts w:ascii="Arial" w:hAnsi="Arial" w:cs="Arial"/>
        </w:rPr>
        <w:t xml:space="preserve"> </w:t>
      </w:r>
      <w:r w:rsidRPr="00E308DF">
        <w:rPr>
          <w:rFonts w:ascii="Arial" w:hAnsi="Arial" w:cs="Arial"/>
        </w:rPr>
        <w:t>202</w:t>
      </w:r>
      <w:r w:rsidR="00610DF7">
        <w:rPr>
          <w:rFonts w:ascii="Arial" w:hAnsi="Arial" w:cs="Arial"/>
        </w:rPr>
        <w:t>4</w:t>
      </w:r>
      <w:r w:rsidRPr="00E308DF">
        <w:rPr>
          <w:rFonts w:ascii="Arial" w:hAnsi="Arial" w:cs="Arial"/>
        </w:rPr>
        <w:t xml:space="preserve"> r.</w:t>
      </w:r>
    </w:p>
    <w:p w14:paraId="7EDF26D0" w14:textId="77777777" w:rsidR="0099353C" w:rsidRPr="00E355E5" w:rsidRDefault="0099353C" w:rsidP="0099353C">
      <w:pPr>
        <w:spacing w:line="360" w:lineRule="auto"/>
        <w:jc w:val="both"/>
        <w:rPr>
          <w:rFonts w:ascii="Arial" w:hAnsi="Arial" w:cs="Arial"/>
          <w:b/>
          <w:color w:val="1D2129"/>
          <w:shd w:val="clear" w:color="auto" w:fill="FFFFFF"/>
        </w:rPr>
      </w:pPr>
    </w:p>
    <w:p w14:paraId="51E0E7C8" w14:textId="77777777" w:rsidR="0099353C" w:rsidRPr="00E355E5" w:rsidRDefault="0099353C" w:rsidP="0099353C">
      <w:pPr>
        <w:spacing w:line="360" w:lineRule="auto"/>
        <w:jc w:val="center"/>
        <w:rPr>
          <w:rFonts w:ascii="Arial" w:hAnsi="Arial" w:cs="Arial"/>
          <w:color w:val="1D2129"/>
        </w:rPr>
      </w:pPr>
      <w:r w:rsidRPr="00E355E5">
        <w:rPr>
          <w:rStyle w:val="4yxo"/>
          <w:rFonts w:ascii="Arial" w:hAnsi="Arial" w:cs="Arial"/>
          <w:b/>
          <w:bCs/>
          <w:color w:val="1D2129"/>
        </w:rPr>
        <w:t>Regulamin ogłoszonego przez</w:t>
      </w:r>
    </w:p>
    <w:p w14:paraId="6A29A992" w14:textId="77777777" w:rsidR="00A474BB" w:rsidRDefault="0099353C" w:rsidP="00610DF7">
      <w:pPr>
        <w:spacing w:line="360" w:lineRule="auto"/>
        <w:jc w:val="center"/>
        <w:rPr>
          <w:rStyle w:val="4yxo"/>
          <w:rFonts w:ascii="Arial" w:hAnsi="Arial" w:cs="Arial"/>
          <w:b/>
          <w:bCs/>
          <w:color w:val="1D2129"/>
        </w:rPr>
      </w:pPr>
      <w:r w:rsidRPr="00E355E5">
        <w:rPr>
          <w:rStyle w:val="4yxo"/>
          <w:rFonts w:ascii="Arial" w:hAnsi="Arial" w:cs="Arial"/>
          <w:b/>
          <w:bCs/>
          <w:color w:val="1D2129"/>
        </w:rPr>
        <w:t>Głównego Geodetę Kraju</w:t>
      </w:r>
      <w:r w:rsidR="00610DF7">
        <w:rPr>
          <w:rStyle w:val="4yxo"/>
          <w:rFonts w:ascii="Arial" w:hAnsi="Arial" w:cs="Arial"/>
          <w:b/>
          <w:bCs/>
          <w:color w:val="1D2129"/>
        </w:rPr>
        <w:t xml:space="preserve"> 27 maja</w:t>
      </w:r>
      <w:r w:rsidR="002808C8">
        <w:rPr>
          <w:rStyle w:val="4yxo"/>
          <w:rFonts w:ascii="Arial" w:hAnsi="Arial" w:cs="Arial"/>
          <w:b/>
          <w:bCs/>
          <w:color w:val="1D2129"/>
        </w:rPr>
        <w:t xml:space="preserve"> 202</w:t>
      </w:r>
      <w:r w:rsidR="00610DF7">
        <w:rPr>
          <w:rStyle w:val="4yxo"/>
          <w:rFonts w:ascii="Arial" w:hAnsi="Arial" w:cs="Arial"/>
          <w:b/>
          <w:bCs/>
          <w:color w:val="1D2129"/>
        </w:rPr>
        <w:t>4</w:t>
      </w:r>
      <w:r w:rsidR="002808C8">
        <w:rPr>
          <w:rStyle w:val="4yxo"/>
          <w:rFonts w:ascii="Arial" w:hAnsi="Arial" w:cs="Arial"/>
          <w:b/>
          <w:bCs/>
          <w:color w:val="1D2129"/>
        </w:rPr>
        <w:t xml:space="preserve"> r.</w:t>
      </w:r>
      <w:r w:rsidR="00610DF7">
        <w:rPr>
          <w:rStyle w:val="4yxo"/>
          <w:rFonts w:ascii="Arial" w:hAnsi="Arial" w:cs="Arial"/>
          <w:b/>
          <w:bCs/>
          <w:color w:val="1D2129"/>
        </w:rPr>
        <w:t xml:space="preserve"> </w:t>
      </w:r>
    </w:p>
    <w:p w14:paraId="15FA75A8" w14:textId="5B5B2ECA" w:rsidR="0099353C" w:rsidRDefault="00610DF7" w:rsidP="00610DF7">
      <w:pPr>
        <w:spacing w:line="360" w:lineRule="auto"/>
        <w:jc w:val="center"/>
        <w:rPr>
          <w:rFonts w:ascii="Arial" w:hAnsi="Arial" w:cs="Arial"/>
          <w:b/>
        </w:rPr>
      </w:pPr>
      <w:r>
        <w:rPr>
          <w:rStyle w:val="4yxo"/>
          <w:rFonts w:ascii="Arial" w:hAnsi="Arial" w:cs="Arial"/>
          <w:b/>
          <w:bCs/>
          <w:color w:val="1D2129"/>
        </w:rPr>
        <w:t>k</w:t>
      </w:r>
      <w:r w:rsidR="0099353C" w:rsidRPr="00F34918">
        <w:rPr>
          <w:rFonts w:ascii="Arial" w:hAnsi="Arial" w:cs="Arial"/>
          <w:b/>
        </w:rPr>
        <w:t>onkurs</w:t>
      </w:r>
      <w:r w:rsidR="0099353C">
        <w:rPr>
          <w:rFonts w:ascii="Arial" w:hAnsi="Arial" w:cs="Arial"/>
          <w:b/>
        </w:rPr>
        <w:t>u</w:t>
      </w:r>
      <w:r w:rsidR="0099353C" w:rsidRPr="00F34918">
        <w:rPr>
          <w:rFonts w:ascii="Arial" w:hAnsi="Arial" w:cs="Arial"/>
          <w:b/>
        </w:rPr>
        <w:t xml:space="preserve"> </w:t>
      </w:r>
      <w:r w:rsidRPr="00610DF7">
        <w:rPr>
          <w:rFonts w:ascii="Arial" w:hAnsi="Arial" w:cs="Arial"/>
          <w:b/>
        </w:rPr>
        <w:t>na scenariusz lekcji z wykorzystani</w:t>
      </w:r>
      <w:r>
        <w:rPr>
          <w:rFonts w:ascii="Arial" w:hAnsi="Arial" w:cs="Arial"/>
          <w:b/>
        </w:rPr>
        <w:t xml:space="preserve">a </w:t>
      </w:r>
      <w:r w:rsidRPr="00610DF7">
        <w:rPr>
          <w:rFonts w:ascii="Arial" w:hAnsi="Arial" w:cs="Arial"/>
          <w:b/>
        </w:rPr>
        <w:t>serwisu www.geoportal.gov.pl</w:t>
      </w:r>
    </w:p>
    <w:p w14:paraId="44807B5C" w14:textId="77777777" w:rsidR="0099353C" w:rsidRDefault="0099353C" w:rsidP="0099353C">
      <w:pPr>
        <w:spacing w:line="360" w:lineRule="auto"/>
        <w:jc w:val="center"/>
        <w:rPr>
          <w:rFonts w:ascii="Arial" w:hAnsi="Arial" w:cs="Arial"/>
          <w:b/>
          <w:color w:val="1D2129"/>
          <w:shd w:val="clear" w:color="auto" w:fill="FFFFFF"/>
        </w:rPr>
      </w:pPr>
    </w:p>
    <w:p w14:paraId="1009544A" w14:textId="77777777" w:rsidR="0099353C" w:rsidRPr="00E355E5" w:rsidRDefault="0099353C" w:rsidP="0099353C">
      <w:pPr>
        <w:spacing w:line="360" w:lineRule="auto"/>
        <w:jc w:val="both"/>
        <w:rPr>
          <w:rFonts w:ascii="Arial" w:hAnsi="Arial" w:cs="Arial"/>
          <w:b/>
          <w:color w:val="1D2129"/>
          <w:shd w:val="clear" w:color="auto" w:fill="FFFFFF"/>
        </w:rPr>
      </w:pPr>
    </w:p>
    <w:p w14:paraId="50F34285" w14:textId="5D6518E3" w:rsidR="0099353C" w:rsidRPr="00BD4696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Niniejszy regulamin, zwany dalej </w:t>
      </w:r>
      <w:r>
        <w:rPr>
          <w:rFonts w:ascii="Arial" w:hAnsi="Arial" w:cs="Arial"/>
          <w:color w:val="1D2129"/>
        </w:rPr>
        <w:t>„</w:t>
      </w:r>
      <w:r w:rsidRPr="00DE172F">
        <w:rPr>
          <w:rFonts w:ascii="Arial" w:hAnsi="Arial" w:cs="Arial"/>
          <w:b/>
          <w:color w:val="1D2129"/>
        </w:rPr>
        <w:t>Regulaminem</w:t>
      </w:r>
      <w:r>
        <w:rPr>
          <w:rFonts w:ascii="Arial" w:hAnsi="Arial" w:cs="Arial"/>
          <w:color w:val="1D2129"/>
        </w:rPr>
        <w:t>”</w:t>
      </w:r>
      <w:r w:rsidRPr="00E355E5">
        <w:rPr>
          <w:rFonts w:ascii="Arial" w:hAnsi="Arial" w:cs="Arial"/>
          <w:color w:val="1D2129"/>
        </w:rPr>
        <w:t>,</w:t>
      </w: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 xml:space="preserve">określa </w:t>
      </w:r>
      <w:r w:rsidR="00A474BB">
        <w:rPr>
          <w:rFonts w:ascii="Arial" w:hAnsi="Arial" w:cs="Arial"/>
          <w:color w:val="1D2129"/>
        </w:rPr>
        <w:t>zasady</w:t>
      </w:r>
      <w:r w:rsidR="00A474BB" w:rsidRPr="00E355E5">
        <w:rPr>
          <w:rFonts w:ascii="Arial" w:hAnsi="Arial" w:cs="Arial"/>
          <w:color w:val="1D2129"/>
        </w:rPr>
        <w:t xml:space="preserve"> </w:t>
      </w:r>
      <w:r w:rsidR="00A474BB">
        <w:rPr>
          <w:rFonts w:ascii="Arial" w:hAnsi="Arial" w:cs="Arial"/>
          <w:color w:val="1D2129"/>
        </w:rPr>
        <w:t xml:space="preserve">i </w:t>
      </w:r>
      <w:r w:rsidRPr="00E355E5">
        <w:rPr>
          <w:rFonts w:ascii="Arial" w:hAnsi="Arial" w:cs="Arial"/>
          <w:color w:val="1D2129"/>
        </w:rPr>
        <w:t>tryb prz</w:t>
      </w:r>
      <w:r w:rsidR="00D43D8D">
        <w:rPr>
          <w:rFonts w:ascii="Arial" w:hAnsi="Arial" w:cs="Arial"/>
          <w:color w:val="1D2129"/>
        </w:rPr>
        <w:t xml:space="preserve">eprowadzenia  konkursu </w:t>
      </w:r>
      <w:r w:rsidR="00610DF7" w:rsidRPr="00610DF7">
        <w:rPr>
          <w:rFonts w:ascii="Arial" w:hAnsi="Arial" w:cs="Arial"/>
          <w:color w:val="1D2129"/>
        </w:rPr>
        <w:t xml:space="preserve">na </w:t>
      </w:r>
      <w:r w:rsidR="00610DF7">
        <w:rPr>
          <w:rFonts w:ascii="Arial" w:hAnsi="Arial" w:cs="Arial"/>
          <w:color w:val="1D2129"/>
        </w:rPr>
        <w:t xml:space="preserve">przygotowanie </w:t>
      </w:r>
      <w:r w:rsidR="00610DF7" w:rsidRPr="00610DF7">
        <w:rPr>
          <w:rFonts w:ascii="Arial" w:hAnsi="Arial" w:cs="Arial"/>
          <w:color w:val="1D2129"/>
        </w:rPr>
        <w:t>scenariusz</w:t>
      </w:r>
      <w:r w:rsidR="00610DF7">
        <w:rPr>
          <w:rFonts w:ascii="Arial" w:hAnsi="Arial" w:cs="Arial"/>
          <w:color w:val="1D2129"/>
        </w:rPr>
        <w:t>a</w:t>
      </w:r>
      <w:r w:rsidR="00610DF7" w:rsidRPr="00610DF7">
        <w:rPr>
          <w:rFonts w:ascii="Arial" w:hAnsi="Arial" w:cs="Arial"/>
          <w:color w:val="1D2129"/>
        </w:rPr>
        <w:t xml:space="preserve"> lekcji z wykorzystani</w:t>
      </w:r>
      <w:r w:rsidR="00A474BB">
        <w:rPr>
          <w:rFonts w:ascii="Arial" w:hAnsi="Arial" w:cs="Arial"/>
          <w:color w:val="1D2129"/>
        </w:rPr>
        <w:t>em</w:t>
      </w:r>
      <w:r w:rsidR="00610DF7">
        <w:rPr>
          <w:rFonts w:ascii="Arial" w:hAnsi="Arial" w:cs="Arial"/>
          <w:color w:val="1D2129"/>
        </w:rPr>
        <w:t xml:space="preserve"> </w:t>
      </w:r>
      <w:r w:rsidR="00610DF7" w:rsidRPr="00610DF7">
        <w:rPr>
          <w:rFonts w:ascii="Arial" w:hAnsi="Arial" w:cs="Arial"/>
          <w:color w:val="1D2129"/>
        </w:rPr>
        <w:t>serwisu www.geoportal.gov.pl</w:t>
      </w:r>
      <w:r w:rsidRPr="00E308DF">
        <w:rPr>
          <w:rFonts w:ascii="Arial" w:hAnsi="Arial" w:cs="Arial"/>
        </w:rPr>
        <w:t>, zwanego dalej „</w:t>
      </w:r>
      <w:r w:rsidRPr="00E308DF">
        <w:rPr>
          <w:rStyle w:val="4yxo"/>
          <w:rFonts w:ascii="Arial" w:hAnsi="Arial" w:cs="Arial"/>
          <w:b/>
          <w:bCs/>
        </w:rPr>
        <w:t>Konkursem</w:t>
      </w:r>
      <w:r w:rsidRPr="00E308DF">
        <w:rPr>
          <w:rFonts w:ascii="Arial" w:hAnsi="Arial" w:cs="Arial"/>
        </w:rPr>
        <w:t>”</w:t>
      </w:r>
      <w:r w:rsidR="00394029">
        <w:rPr>
          <w:rFonts w:ascii="Arial" w:hAnsi="Arial" w:cs="Arial"/>
        </w:rPr>
        <w:t>.</w:t>
      </w:r>
    </w:p>
    <w:p w14:paraId="1F4BC588" w14:textId="75356574" w:rsidR="0099353C" w:rsidRPr="00A35B5C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 w:rsidRPr="00A35B5C">
        <w:rPr>
          <w:rFonts w:ascii="Arial" w:hAnsi="Arial" w:cs="Arial"/>
          <w:color w:val="1D2129"/>
        </w:rPr>
        <w:t xml:space="preserve">Organizatorem Konkursu jest </w:t>
      </w:r>
      <w:r>
        <w:rPr>
          <w:rFonts w:ascii="Arial" w:hAnsi="Arial" w:cs="Arial"/>
          <w:color w:val="1D2129"/>
        </w:rPr>
        <w:t xml:space="preserve">Główny Geodeta Kraju, którego obsługę zapewnia </w:t>
      </w:r>
      <w:r w:rsidRPr="00A35B5C">
        <w:rPr>
          <w:rFonts w:ascii="Arial" w:hAnsi="Arial" w:cs="Arial"/>
          <w:color w:val="1D2129"/>
        </w:rPr>
        <w:t>Główny Urząd Geodezji i Kartografii</w:t>
      </w:r>
      <w:r>
        <w:rPr>
          <w:rFonts w:ascii="Arial" w:hAnsi="Arial" w:cs="Arial"/>
          <w:color w:val="1D2129"/>
        </w:rPr>
        <w:t xml:space="preserve"> (dalej jako „GUGiK”, </w:t>
      </w:r>
      <w:r w:rsidRPr="00A35B5C">
        <w:rPr>
          <w:rFonts w:ascii="Arial" w:hAnsi="Arial" w:cs="Arial"/>
          <w:color w:val="1D2129"/>
        </w:rPr>
        <w:t xml:space="preserve">z siedzibą </w:t>
      </w:r>
      <w:r w:rsidR="000D248C">
        <w:rPr>
          <w:rFonts w:ascii="Arial" w:hAnsi="Arial" w:cs="Arial"/>
          <w:color w:val="1D2129"/>
        </w:rPr>
        <w:t xml:space="preserve">w </w:t>
      </w:r>
      <w:r w:rsidRPr="00A35B5C">
        <w:rPr>
          <w:rFonts w:ascii="Arial" w:hAnsi="Arial" w:cs="Arial"/>
          <w:color w:val="1D2129"/>
        </w:rPr>
        <w:t>Warszaw</w:t>
      </w:r>
      <w:r w:rsidR="000D248C">
        <w:rPr>
          <w:rFonts w:ascii="Arial" w:hAnsi="Arial" w:cs="Arial"/>
          <w:color w:val="1D2129"/>
        </w:rPr>
        <w:t>ie</w:t>
      </w:r>
      <w:r w:rsidRPr="00A35B5C">
        <w:rPr>
          <w:rFonts w:ascii="Arial" w:hAnsi="Arial" w:cs="Arial"/>
          <w:color w:val="1D2129"/>
        </w:rPr>
        <w:t xml:space="preserve"> </w:t>
      </w:r>
      <w:r w:rsidR="000D248C" w:rsidRPr="00A35B5C">
        <w:rPr>
          <w:rFonts w:ascii="Arial" w:hAnsi="Arial" w:cs="Arial"/>
          <w:color w:val="1D2129"/>
        </w:rPr>
        <w:t>00-926</w:t>
      </w:r>
      <w:r w:rsidR="000D248C">
        <w:rPr>
          <w:rFonts w:ascii="Arial" w:hAnsi="Arial" w:cs="Arial"/>
          <w:color w:val="1D2129"/>
        </w:rPr>
        <w:t xml:space="preserve">, </w:t>
      </w:r>
      <w:r w:rsidRPr="00A35B5C">
        <w:rPr>
          <w:rFonts w:ascii="Arial" w:hAnsi="Arial" w:cs="Arial"/>
          <w:color w:val="1D2129"/>
        </w:rPr>
        <w:t xml:space="preserve">ul. </w:t>
      </w:r>
      <w:r w:rsidR="00CB6EF4">
        <w:rPr>
          <w:rFonts w:ascii="Arial" w:hAnsi="Arial" w:cs="Arial"/>
          <w:color w:val="1D2129"/>
        </w:rPr>
        <w:t>Żurawia</w:t>
      </w:r>
      <w:r w:rsidRPr="00A35B5C">
        <w:rPr>
          <w:rFonts w:ascii="Arial" w:hAnsi="Arial" w:cs="Arial"/>
          <w:color w:val="1D2129"/>
        </w:rPr>
        <w:t xml:space="preserve"> </w:t>
      </w:r>
      <w:r w:rsidR="00CB6EF4">
        <w:rPr>
          <w:rFonts w:ascii="Arial" w:hAnsi="Arial" w:cs="Arial"/>
          <w:color w:val="1D2129"/>
        </w:rPr>
        <w:t>6/12</w:t>
      </w:r>
      <w:r>
        <w:rPr>
          <w:rFonts w:ascii="Arial" w:hAnsi="Arial" w:cs="Arial"/>
          <w:color w:val="1D2129"/>
        </w:rPr>
        <w:t>)</w:t>
      </w:r>
      <w:r w:rsidRPr="00A35B5C">
        <w:rPr>
          <w:rFonts w:ascii="Arial" w:hAnsi="Arial" w:cs="Arial"/>
          <w:color w:val="1D2129"/>
        </w:rPr>
        <w:t>, zwany dalej „</w:t>
      </w:r>
      <w:r w:rsidRPr="00A35B5C">
        <w:rPr>
          <w:rStyle w:val="4yxo"/>
          <w:rFonts w:ascii="Arial" w:hAnsi="Arial" w:cs="Arial"/>
          <w:b/>
          <w:bCs/>
          <w:color w:val="1D2129"/>
        </w:rPr>
        <w:t>Organizatorem</w:t>
      </w:r>
      <w:r w:rsidRPr="00A35B5C">
        <w:rPr>
          <w:rFonts w:ascii="Arial" w:hAnsi="Arial" w:cs="Arial"/>
          <w:color w:val="1D2129"/>
        </w:rPr>
        <w:t>”</w:t>
      </w:r>
      <w:r>
        <w:rPr>
          <w:rFonts w:ascii="Arial" w:hAnsi="Arial" w:cs="Arial"/>
          <w:color w:val="1D2129"/>
        </w:rPr>
        <w:t>.</w:t>
      </w:r>
    </w:p>
    <w:p w14:paraId="38E5A462" w14:textId="74B44261" w:rsidR="007F1FAE" w:rsidRPr="007F1FAE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bookmarkStart w:id="0" w:name="_GoBack"/>
      <w:r w:rsidRPr="007F1FAE">
        <w:rPr>
          <w:rFonts w:ascii="Arial" w:hAnsi="Arial" w:cs="Arial"/>
          <w:color w:val="1D2129"/>
        </w:rPr>
        <w:t xml:space="preserve">Prace na </w:t>
      </w:r>
      <w:r w:rsidR="00A474BB">
        <w:rPr>
          <w:rFonts w:ascii="Arial" w:hAnsi="Arial" w:cs="Arial"/>
          <w:color w:val="1D2129"/>
        </w:rPr>
        <w:t>K</w:t>
      </w:r>
      <w:r w:rsidRPr="007F1FAE">
        <w:rPr>
          <w:rFonts w:ascii="Arial" w:hAnsi="Arial" w:cs="Arial"/>
          <w:color w:val="1D2129"/>
        </w:rPr>
        <w:t xml:space="preserve">onkurs może zgłosić </w:t>
      </w:r>
      <w:r w:rsidR="00610DF7">
        <w:rPr>
          <w:rFonts w:ascii="Arial" w:hAnsi="Arial" w:cs="Arial"/>
          <w:color w:val="1D2129"/>
        </w:rPr>
        <w:t>nauczyciel</w:t>
      </w:r>
      <w:r w:rsidR="00FA4D4B">
        <w:rPr>
          <w:rFonts w:ascii="Arial" w:hAnsi="Arial" w:cs="Arial"/>
          <w:color w:val="1D2129"/>
        </w:rPr>
        <w:t xml:space="preserve"> szkoły podstawowej</w:t>
      </w:r>
      <w:r w:rsidR="007A5A92">
        <w:rPr>
          <w:rFonts w:ascii="Arial" w:hAnsi="Arial" w:cs="Arial"/>
          <w:color w:val="1D2129"/>
        </w:rPr>
        <w:t xml:space="preserve">, </w:t>
      </w:r>
      <w:r w:rsidR="00FA366E">
        <w:rPr>
          <w:rFonts w:ascii="Arial" w:hAnsi="Arial" w:cs="Arial"/>
          <w:color w:val="1D2129"/>
        </w:rPr>
        <w:t>średniej</w:t>
      </w:r>
      <w:r w:rsidR="007A5A92">
        <w:rPr>
          <w:rFonts w:ascii="Arial" w:hAnsi="Arial" w:cs="Arial"/>
          <w:color w:val="1D2129"/>
        </w:rPr>
        <w:t xml:space="preserve"> oraz uczelni wyższych</w:t>
      </w:r>
      <w:r w:rsidR="00FA366E">
        <w:rPr>
          <w:rFonts w:ascii="Arial" w:hAnsi="Arial" w:cs="Arial"/>
          <w:color w:val="1D2129"/>
        </w:rPr>
        <w:t>.</w:t>
      </w:r>
    </w:p>
    <w:bookmarkEnd w:id="0"/>
    <w:p w14:paraId="5CE0235C" w14:textId="77777777" w:rsidR="0099353C" w:rsidRPr="007F1FAE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 w:rsidRPr="007F1FAE">
        <w:rPr>
          <w:rFonts w:ascii="Arial" w:hAnsi="Arial" w:cs="Arial"/>
          <w:color w:val="1D2129"/>
        </w:rPr>
        <w:t xml:space="preserve">Konkurs jest organizowany za pośrednictwem stron internetowych </w:t>
      </w:r>
      <w:hyperlink r:id="rId5" w:history="1">
        <w:r w:rsidRPr="007F1FAE">
          <w:rPr>
            <w:rStyle w:val="Hipercze"/>
            <w:rFonts w:ascii="Arial" w:hAnsi="Arial" w:cs="Arial"/>
          </w:rPr>
          <w:t>www.gugik.gov.pl</w:t>
        </w:r>
      </w:hyperlink>
      <w:r w:rsidRPr="007F1FAE">
        <w:rPr>
          <w:rFonts w:ascii="Arial" w:hAnsi="Arial" w:cs="Arial"/>
          <w:color w:val="1D2129"/>
        </w:rPr>
        <w:t xml:space="preserve">, </w:t>
      </w:r>
      <w:hyperlink r:id="rId6" w:history="1">
        <w:r w:rsidRPr="007F1FAE">
          <w:rPr>
            <w:rStyle w:val="Hipercze"/>
            <w:rFonts w:ascii="Arial" w:hAnsi="Arial" w:cs="Arial"/>
          </w:rPr>
          <w:t>www.geoportal.gov.pl</w:t>
        </w:r>
      </w:hyperlink>
      <w:r w:rsidRPr="007F1FAE">
        <w:rPr>
          <w:rFonts w:ascii="Arial" w:hAnsi="Arial" w:cs="Arial"/>
          <w:color w:val="1D2129"/>
        </w:rPr>
        <w:t xml:space="preserve"> i serwisu Facebook, na profilu Organizatora: </w:t>
      </w:r>
      <w:hyperlink r:id="rId7" w:history="1">
        <w:r w:rsidRPr="007F1FAE">
          <w:rPr>
            <w:rStyle w:val="Hipercze"/>
            <w:rFonts w:ascii="Arial" w:hAnsi="Arial" w:cs="Arial"/>
          </w:rPr>
          <w:t>https://www.facebook.com/gugikgovpl/</w:t>
        </w:r>
      </w:hyperlink>
      <w:r w:rsidRPr="007F1FAE">
        <w:rPr>
          <w:rFonts w:ascii="Arial" w:hAnsi="Arial" w:cs="Arial"/>
          <w:color w:val="1D2129"/>
        </w:rPr>
        <w:t>.</w:t>
      </w:r>
    </w:p>
    <w:p w14:paraId="1DB95F82" w14:textId="4266E896" w:rsidR="0099353C" w:rsidRPr="00602286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 w:rsidRPr="00BA6A7A">
        <w:rPr>
          <w:rFonts w:ascii="Arial" w:hAnsi="Arial" w:cs="Arial"/>
          <w:color w:val="1D2129"/>
        </w:rPr>
        <w:t xml:space="preserve">Organizator informuje, że Konkurs nie jest sponsorowany, popierany </w:t>
      </w:r>
      <w:r w:rsidR="00C63F66">
        <w:rPr>
          <w:rFonts w:ascii="Arial" w:hAnsi="Arial" w:cs="Arial"/>
          <w:color w:val="1D2129"/>
        </w:rPr>
        <w:t>lub</w:t>
      </w:r>
      <w:r w:rsidRPr="00BA6A7A">
        <w:rPr>
          <w:rFonts w:ascii="Arial" w:hAnsi="Arial" w:cs="Arial"/>
          <w:color w:val="1D2129"/>
        </w:rPr>
        <w:t xml:space="preserve"> organizowany przez serwis Facebook, ani inny serwis, który jest jego </w:t>
      </w:r>
      <w:r w:rsidRPr="00E12529">
        <w:rPr>
          <w:rFonts w:ascii="Arial" w:hAnsi="Arial" w:cs="Arial"/>
          <w:color w:val="1D2129"/>
        </w:rPr>
        <w:t>własnością lub jest przez niego</w:t>
      </w:r>
      <w:r w:rsidRPr="00602286">
        <w:rPr>
          <w:rFonts w:ascii="Arial" w:hAnsi="Arial" w:cs="Arial"/>
          <w:color w:val="1D2129"/>
        </w:rPr>
        <w:t xml:space="preserve"> kontrolowany. Uczestnik zobowiązany jest do przestrzegania regulaminu serwisu Facebook, dostępnego na stronie </w:t>
      </w:r>
      <w:hyperlink r:id="rId8" w:history="1">
        <w:r w:rsidRPr="00BD4696">
          <w:rPr>
            <w:rStyle w:val="Hipercze"/>
            <w:rFonts w:ascii="Arial" w:hAnsi="Arial" w:cs="Arial"/>
          </w:rPr>
          <w:t>https://www.facebook.com/legal/terms</w:t>
        </w:r>
      </w:hyperlink>
      <w:r w:rsidRPr="00602286">
        <w:rPr>
          <w:rFonts w:ascii="Arial" w:hAnsi="Arial" w:cs="Arial"/>
          <w:color w:val="1D2129"/>
        </w:rPr>
        <w:t>.</w:t>
      </w:r>
    </w:p>
    <w:p w14:paraId="6B91C4F5" w14:textId="0931874D" w:rsidR="0099353C" w:rsidRDefault="00A474BB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Udział w Konkursie </w:t>
      </w:r>
      <w:r w:rsidR="0099353C">
        <w:rPr>
          <w:rFonts w:ascii="Arial" w:hAnsi="Arial" w:cs="Arial"/>
          <w:color w:val="1D2129"/>
        </w:rPr>
        <w:t>od</w:t>
      </w:r>
      <w:r w:rsidR="0099353C" w:rsidRPr="00E355E5">
        <w:rPr>
          <w:rFonts w:ascii="Arial" w:hAnsi="Arial" w:cs="Arial"/>
          <w:color w:val="1D2129"/>
        </w:rPr>
        <w:t xml:space="preserve">bywa się poprzez przesłanie przez </w:t>
      </w:r>
      <w:r w:rsidR="0099353C">
        <w:rPr>
          <w:rFonts w:ascii="Arial" w:hAnsi="Arial" w:cs="Arial"/>
          <w:color w:val="1D2129"/>
        </w:rPr>
        <w:t xml:space="preserve">Zgłaszającego </w:t>
      </w:r>
      <w:r w:rsidR="00BD4696">
        <w:rPr>
          <w:rFonts w:ascii="Arial" w:hAnsi="Arial" w:cs="Arial"/>
          <w:color w:val="1D2129"/>
        </w:rPr>
        <w:t>w </w:t>
      </w:r>
      <w:r w:rsidR="0099353C" w:rsidRPr="00E355E5">
        <w:rPr>
          <w:rFonts w:ascii="Arial" w:hAnsi="Arial" w:cs="Arial"/>
          <w:color w:val="1D2129"/>
        </w:rPr>
        <w:t xml:space="preserve">okresie wskazanym w </w:t>
      </w:r>
      <w:r w:rsidR="0099353C">
        <w:rPr>
          <w:rFonts w:ascii="Arial" w:hAnsi="Arial" w:cs="Arial"/>
          <w:color w:val="1D2129"/>
        </w:rPr>
        <w:t>pk</w:t>
      </w:r>
      <w:r w:rsidR="0099353C" w:rsidRPr="00E355E5">
        <w:rPr>
          <w:rFonts w:ascii="Arial" w:hAnsi="Arial" w:cs="Arial"/>
          <w:color w:val="1D2129"/>
        </w:rPr>
        <w:t xml:space="preserve">t. </w:t>
      </w:r>
      <w:r w:rsidR="0099353C">
        <w:rPr>
          <w:rFonts w:ascii="Arial" w:hAnsi="Arial" w:cs="Arial"/>
          <w:color w:val="1D2129"/>
        </w:rPr>
        <w:t>7</w:t>
      </w:r>
      <w:r w:rsidR="0099353C" w:rsidRPr="00E355E5">
        <w:rPr>
          <w:rFonts w:ascii="Arial" w:hAnsi="Arial" w:cs="Arial"/>
          <w:color w:val="1D2129"/>
        </w:rPr>
        <w:t xml:space="preserve"> </w:t>
      </w:r>
      <w:r w:rsidR="0099353C">
        <w:rPr>
          <w:rFonts w:ascii="Arial" w:hAnsi="Arial" w:cs="Arial"/>
          <w:color w:val="1D2129"/>
        </w:rPr>
        <w:t>p</w:t>
      </w:r>
      <w:r w:rsidR="0099353C" w:rsidRPr="00E355E5">
        <w:rPr>
          <w:rFonts w:ascii="Arial" w:hAnsi="Arial" w:cs="Arial"/>
          <w:color w:val="1D2129"/>
        </w:rPr>
        <w:t xml:space="preserve">pkt </w:t>
      </w:r>
      <w:r w:rsidR="0099353C">
        <w:rPr>
          <w:rFonts w:ascii="Arial" w:hAnsi="Arial" w:cs="Arial"/>
          <w:color w:val="1D2129"/>
        </w:rPr>
        <w:t>a)</w:t>
      </w:r>
      <w:r w:rsidR="0099353C" w:rsidRPr="00E355E5">
        <w:rPr>
          <w:rFonts w:ascii="Arial" w:hAnsi="Arial" w:cs="Arial"/>
          <w:color w:val="1D2129"/>
        </w:rPr>
        <w:t xml:space="preserve"> na adres mailowy: </w:t>
      </w:r>
      <w:hyperlink r:id="rId9" w:history="1">
        <w:r w:rsidR="0099353C" w:rsidRPr="00E355E5">
          <w:rPr>
            <w:rStyle w:val="Hipercze"/>
            <w:rFonts w:ascii="Arial" w:hAnsi="Arial" w:cs="Arial"/>
          </w:rPr>
          <w:t>gugik.swz@gugik.gov.pl</w:t>
        </w:r>
      </w:hyperlink>
      <w:r w:rsidR="0099353C" w:rsidRPr="00E355E5">
        <w:rPr>
          <w:rFonts w:ascii="Arial" w:hAnsi="Arial" w:cs="Arial"/>
          <w:color w:val="1D2129"/>
        </w:rPr>
        <w:t xml:space="preserve"> </w:t>
      </w:r>
      <w:r w:rsidR="0099353C">
        <w:rPr>
          <w:rFonts w:ascii="Arial" w:hAnsi="Arial" w:cs="Arial"/>
          <w:color w:val="1D2129"/>
        </w:rPr>
        <w:t>zgłaszanej pracy.</w:t>
      </w:r>
    </w:p>
    <w:p w14:paraId="523DD6D3" w14:textId="0CD2F6DD" w:rsidR="0099353C" w:rsidRPr="0027534E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7534E">
        <w:rPr>
          <w:rFonts w:ascii="Arial" w:hAnsi="Arial" w:cs="Arial"/>
        </w:rPr>
        <w:t xml:space="preserve">Konkurs organizowany jest w okresie </w:t>
      </w:r>
      <w:r w:rsidR="00610DF7" w:rsidRPr="00401848">
        <w:rPr>
          <w:rFonts w:ascii="Arial" w:hAnsi="Arial" w:cs="Arial"/>
          <w:b/>
        </w:rPr>
        <w:t>27</w:t>
      </w:r>
      <w:r w:rsidR="005E261C" w:rsidRPr="00401848">
        <w:rPr>
          <w:rFonts w:ascii="Arial" w:hAnsi="Arial" w:cs="Arial"/>
          <w:b/>
        </w:rPr>
        <w:t>.</w:t>
      </w:r>
      <w:r w:rsidR="00610DF7">
        <w:rPr>
          <w:rFonts w:ascii="Arial" w:hAnsi="Arial" w:cs="Arial"/>
          <w:b/>
        </w:rPr>
        <w:t>05</w:t>
      </w:r>
      <w:r w:rsidRPr="005E261C">
        <w:rPr>
          <w:rFonts w:ascii="Arial" w:hAnsi="Arial" w:cs="Arial"/>
          <w:b/>
        </w:rPr>
        <w:t>.</w:t>
      </w:r>
      <w:r w:rsidRPr="0027534E">
        <w:rPr>
          <w:rFonts w:ascii="Arial" w:hAnsi="Arial" w:cs="Arial"/>
          <w:b/>
        </w:rPr>
        <w:t>202</w:t>
      </w:r>
      <w:r w:rsidR="00610DF7">
        <w:rPr>
          <w:rFonts w:ascii="Arial" w:hAnsi="Arial" w:cs="Arial"/>
          <w:b/>
        </w:rPr>
        <w:t>4</w:t>
      </w:r>
      <w:r w:rsidRPr="0027534E">
        <w:rPr>
          <w:rFonts w:ascii="Arial" w:hAnsi="Arial" w:cs="Arial"/>
          <w:b/>
        </w:rPr>
        <w:t xml:space="preserve"> r. –</w:t>
      </w:r>
      <w:r w:rsidR="006B2214">
        <w:rPr>
          <w:rFonts w:ascii="Arial" w:hAnsi="Arial" w:cs="Arial"/>
          <w:b/>
        </w:rPr>
        <w:t xml:space="preserve"> </w:t>
      </w:r>
      <w:r w:rsidR="00007A63">
        <w:rPr>
          <w:rFonts w:ascii="Arial" w:hAnsi="Arial" w:cs="Arial"/>
          <w:b/>
        </w:rPr>
        <w:t>21</w:t>
      </w:r>
      <w:r w:rsidRPr="0027534E">
        <w:rPr>
          <w:rFonts w:ascii="Arial" w:hAnsi="Arial" w:cs="Arial"/>
          <w:b/>
        </w:rPr>
        <w:t>.</w:t>
      </w:r>
      <w:r w:rsidR="00610DF7">
        <w:rPr>
          <w:rFonts w:ascii="Arial" w:hAnsi="Arial" w:cs="Arial"/>
          <w:b/>
        </w:rPr>
        <w:t>0</w:t>
      </w:r>
      <w:r w:rsidR="00401848">
        <w:rPr>
          <w:rFonts w:ascii="Arial" w:hAnsi="Arial" w:cs="Arial"/>
          <w:b/>
        </w:rPr>
        <w:t>6</w:t>
      </w:r>
      <w:r w:rsidRPr="0027534E">
        <w:rPr>
          <w:rFonts w:ascii="Arial" w:hAnsi="Arial" w:cs="Arial"/>
          <w:b/>
        </w:rPr>
        <w:t>.202</w:t>
      </w:r>
      <w:r w:rsidR="00610DF7">
        <w:rPr>
          <w:rFonts w:ascii="Arial" w:hAnsi="Arial" w:cs="Arial"/>
          <w:b/>
        </w:rPr>
        <w:t>4</w:t>
      </w:r>
      <w:r w:rsidRPr="0027534E">
        <w:rPr>
          <w:rFonts w:ascii="Arial" w:hAnsi="Arial" w:cs="Arial"/>
          <w:b/>
        </w:rPr>
        <w:t xml:space="preserve"> r.</w:t>
      </w:r>
      <w:r w:rsidRPr="0027534E">
        <w:rPr>
          <w:rFonts w:ascii="Arial" w:hAnsi="Arial" w:cs="Arial"/>
        </w:rPr>
        <w:t>, przy czym:</w:t>
      </w:r>
    </w:p>
    <w:p w14:paraId="2967452E" w14:textId="2BEBB6AC" w:rsidR="0099353C" w:rsidRPr="0027534E" w:rsidRDefault="0099353C" w:rsidP="00FA366E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7534E">
        <w:rPr>
          <w:rFonts w:ascii="Arial" w:hAnsi="Arial" w:cs="Arial"/>
        </w:rPr>
        <w:t xml:space="preserve">zgłoszenie pracy konkursowej może nastąpić w okresie od </w:t>
      </w:r>
      <w:r w:rsidR="00610DF7">
        <w:rPr>
          <w:rFonts w:ascii="Arial" w:hAnsi="Arial" w:cs="Arial"/>
        </w:rPr>
        <w:t>27</w:t>
      </w:r>
      <w:r w:rsidR="00CC445D" w:rsidRPr="00CC445D">
        <w:rPr>
          <w:rFonts w:ascii="Arial" w:hAnsi="Arial" w:cs="Arial"/>
        </w:rPr>
        <w:t>.</w:t>
      </w:r>
      <w:r w:rsidR="00610DF7">
        <w:rPr>
          <w:rFonts w:ascii="Arial" w:hAnsi="Arial" w:cs="Arial"/>
        </w:rPr>
        <w:t>05</w:t>
      </w:r>
      <w:r w:rsidR="00CC445D" w:rsidRPr="00CC445D">
        <w:rPr>
          <w:rFonts w:ascii="Arial" w:hAnsi="Arial" w:cs="Arial"/>
        </w:rPr>
        <w:t>.202</w:t>
      </w:r>
      <w:r w:rsidR="00610DF7">
        <w:rPr>
          <w:rFonts w:ascii="Arial" w:hAnsi="Arial" w:cs="Arial"/>
        </w:rPr>
        <w:t>4</w:t>
      </w:r>
      <w:r w:rsidR="00CC445D" w:rsidRPr="00CC445D">
        <w:rPr>
          <w:rFonts w:ascii="Arial" w:hAnsi="Arial" w:cs="Arial"/>
        </w:rPr>
        <w:t xml:space="preserve"> r.</w:t>
      </w:r>
      <w:r w:rsidRPr="0027534E">
        <w:rPr>
          <w:rFonts w:ascii="Arial" w:hAnsi="Arial" w:cs="Arial"/>
        </w:rPr>
        <w:t xml:space="preserve"> do</w:t>
      </w:r>
      <w:r w:rsidR="00CC445D">
        <w:rPr>
          <w:rFonts w:ascii="Arial" w:hAnsi="Arial" w:cs="Arial"/>
        </w:rPr>
        <w:t xml:space="preserve"> </w:t>
      </w:r>
      <w:r w:rsidR="00E135BA">
        <w:rPr>
          <w:rFonts w:ascii="Arial" w:hAnsi="Arial" w:cs="Arial"/>
        </w:rPr>
        <w:t>21</w:t>
      </w:r>
      <w:r w:rsidR="00401848">
        <w:rPr>
          <w:rFonts w:ascii="Arial" w:hAnsi="Arial" w:cs="Arial"/>
        </w:rPr>
        <w:t>.06</w:t>
      </w:r>
      <w:r w:rsidRPr="0027534E">
        <w:rPr>
          <w:rFonts w:ascii="Arial" w:hAnsi="Arial" w:cs="Arial"/>
        </w:rPr>
        <w:t>.202</w:t>
      </w:r>
      <w:r w:rsidR="00610DF7">
        <w:rPr>
          <w:rFonts w:ascii="Arial" w:hAnsi="Arial" w:cs="Arial"/>
        </w:rPr>
        <w:t>4</w:t>
      </w:r>
      <w:r w:rsidRPr="0027534E">
        <w:rPr>
          <w:rFonts w:ascii="Arial" w:hAnsi="Arial" w:cs="Arial"/>
        </w:rPr>
        <w:t xml:space="preserve"> r.;</w:t>
      </w:r>
    </w:p>
    <w:p w14:paraId="79D5B818" w14:textId="39D790B2" w:rsidR="0099353C" w:rsidRPr="0027534E" w:rsidRDefault="0099353C" w:rsidP="00FA366E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7534E">
        <w:rPr>
          <w:rFonts w:ascii="Arial" w:hAnsi="Arial" w:cs="Arial"/>
        </w:rPr>
        <w:t xml:space="preserve">wybranie </w:t>
      </w:r>
      <w:r>
        <w:rPr>
          <w:rFonts w:ascii="Arial" w:hAnsi="Arial" w:cs="Arial"/>
        </w:rPr>
        <w:t xml:space="preserve">maksymalnie </w:t>
      </w:r>
      <w:r w:rsidRPr="0027534E">
        <w:rPr>
          <w:rFonts w:ascii="Arial" w:hAnsi="Arial" w:cs="Arial"/>
        </w:rPr>
        <w:t>3 Zwycięzców Konkursu nastąpi do</w:t>
      </w:r>
      <w:r w:rsidR="006B2214">
        <w:rPr>
          <w:rFonts w:ascii="Arial" w:hAnsi="Arial" w:cs="Arial"/>
        </w:rPr>
        <w:t xml:space="preserve"> </w:t>
      </w:r>
      <w:r w:rsidR="00401848">
        <w:rPr>
          <w:rFonts w:ascii="Arial" w:hAnsi="Arial" w:cs="Arial"/>
        </w:rPr>
        <w:t>5</w:t>
      </w:r>
      <w:r w:rsidR="00D948A3" w:rsidRPr="00D948A3">
        <w:rPr>
          <w:rFonts w:ascii="Arial" w:hAnsi="Arial" w:cs="Arial"/>
        </w:rPr>
        <w:t>.</w:t>
      </w:r>
      <w:r w:rsidR="00610DF7">
        <w:rPr>
          <w:rFonts w:ascii="Arial" w:hAnsi="Arial" w:cs="Arial"/>
        </w:rPr>
        <w:t>07</w:t>
      </w:r>
      <w:r w:rsidR="00D948A3" w:rsidRPr="00D948A3">
        <w:rPr>
          <w:rFonts w:ascii="Arial" w:hAnsi="Arial" w:cs="Arial"/>
        </w:rPr>
        <w:t>.202</w:t>
      </w:r>
      <w:r w:rsidR="00610DF7">
        <w:rPr>
          <w:rFonts w:ascii="Arial" w:hAnsi="Arial" w:cs="Arial"/>
        </w:rPr>
        <w:t>4</w:t>
      </w:r>
      <w:r w:rsidR="00D948A3" w:rsidRPr="00D948A3">
        <w:rPr>
          <w:rFonts w:ascii="Arial" w:hAnsi="Arial" w:cs="Arial"/>
        </w:rPr>
        <w:t xml:space="preserve"> r.</w:t>
      </w:r>
      <w:r w:rsidR="00D948A3">
        <w:rPr>
          <w:rFonts w:ascii="Arial" w:hAnsi="Arial" w:cs="Arial"/>
        </w:rPr>
        <w:t xml:space="preserve"> </w:t>
      </w:r>
    </w:p>
    <w:p w14:paraId="17046E60" w14:textId="07290900" w:rsidR="0099353C" w:rsidRPr="0027534E" w:rsidRDefault="0099353C" w:rsidP="00FA366E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7534E">
        <w:rPr>
          <w:rFonts w:ascii="Arial" w:hAnsi="Arial" w:cs="Arial"/>
        </w:rPr>
        <w:t>poinformowanie Zwycięzców Konkursu o przyznaniu nagrody nastąpi</w:t>
      </w:r>
      <w:r w:rsidR="006B2214">
        <w:rPr>
          <w:rFonts w:ascii="Arial" w:hAnsi="Arial" w:cs="Arial"/>
        </w:rPr>
        <w:t xml:space="preserve"> </w:t>
      </w:r>
      <w:r w:rsidR="00401848">
        <w:rPr>
          <w:rFonts w:ascii="Arial" w:hAnsi="Arial" w:cs="Arial"/>
        </w:rPr>
        <w:t>8</w:t>
      </w:r>
      <w:r w:rsidR="00D948A3" w:rsidRPr="00D948A3">
        <w:rPr>
          <w:rFonts w:ascii="Arial" w:hAnsi="Arial" w:cs="Arial"/>
        </w:rPr>
        <w:t>.</w:t>
      </w:r>
      <w:r w:rsidR="00610DF7">
        <w:rPr>
          <w:rFonts w:ascii="Arial" w:hAnsi="Arial" w:cs="Arial"/>
        </w:rPr>
        <w:t>07</w:t>
      </w:r>
      <w:r w:rsidR="00D948A3" w:rsidRPr="00D948A3">
        <w:rPr>
          <w:rFonts w:ascii="Arial" w:hAnsi="Arial" w:cs="Arial"/>
        </w:rPr>
        <w:t>.202</w:t>
      </w:r>
      <w:r w:rsidR="00610DF7">
        <w:rPr>
          <w:rFonts w:ascii="Arial" w:hAnsi="Arial" w:cs="Arial"/>
        </w:rPr>
        <w:t>4</w:t>
      </w:r>
      <w:r w:rsidR="00D948A3" w:rsidRPr="00D948A3">
        <w:rPr>
          <w:rFonts w:ascii="Arial" w:hAnsi="Arial" w:cs="Arial"/>
        </w:rPr>
        <w:t xml:space="preserve"> r.</w:t>
      </w:r>
    </w:p>
    <w:p w14:paraId="200B23E1" w14:textId="363720B2" w:rsidR="0099353C" w:rsidRPr="0027534E" w:rsidRDefault="0099353C" w:rsidP="00FA366E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7534E">
        <w:rPr>
          <w:rFonts w:ascii="Arial" w:hAnsi="Arial" w:cs="Arial"/>
        </w:rPr>
        <w:lastRenderedPageBreak/>
        <w:t>przekazanie Organizatorowi przez każdego ze Zwycięzców Konkursu jego danych adresowych niezbędnych do przekazania przyznanej mu nagrody nastąpi do</w:t>
      </w:r>
      <w:r w:rsidR="00D948A3">
        <w:rPr>
          <w:rFonts w:ascii="Arial" w:hAnsi="Arial" w:cs="Arial"/>
        </w:rPr>
        <w:t xml:space="preserve"> </w:t>
      </w:r>
      <w:r w:rsidR="00401848">
        <w:rPr>
          <w:rFonts w:ascii="Arial" w:hAnsi="Arial" w:cs="Arial"/>
        </w:rPr>
        <w:t>15</w:t>
      </w:r>
      <w:r w:rsidRPr="0027534E">
        <w:rPr>
          <w:rFonts w:ascii="Arial" w:hAnsi="Arial" w:cs="Arial"/>
        </w:rPr>
        <w:t>.</w:t>
      </w:r>
      <w:r w:rsidR="00401848">
        <w:rPr>
          <w:rFonts w:ascii="Arial" w:hAnsi="Arial" w:cs="Arial"/>
        </w:rPr>
        <w:t>07</w:t>
      </w:r>
      <w:r w:rsidRPr="0027534E">
        <w:rPr>
          <w:rFonts w:ascii="Arial" w:hAnsi="Arial" w:cs="Arial"/>
        </w:rPr>
        <w:t>.202</w:t>
      </w:r>
      <w:r w:rsidR="00A474BB">
        <w:rPr>
          <w:rFonts w:ascii="Arial" w:hAnsi="Arial" w:cs="Arial"/>
        </w:rPr>
        <w:t>4</w:t>
      </w:r>
      <w:r w:rsidRPr="0027534E">
        <w:rPr>
          <w:rFonts w:ascii="Arial" w:hAnsi="Arial" w:cs="Arial"/>
        </w:rPr>
        <w:t xml:space="preserve"> r.; </w:t>
      </w:r>
    </w:p>
    <w:p w14:paraId="666C41C2" w14:textId="37C2AC67" w:rsidR="0099353C" w:rsidRPr="0027534E" w:rsidRDefault="0099353C" w:rsidP="00FA366E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7534E">
        <w:rPr>
          <w:rFonts w:ascii="Arial" w:hAnsi="Arial" w:cs="Arial"/>
        </w:rPr>
        <w:t>przekazanie przez Organizatora każdemu Zwycięzcy Konkursu nagrody nastąpi do</w:t>
      </w:r>
      <w:r w:rsidR="006B2214">
        <w:rPr>
          <w:rFonts w:ascii="Arial" w:hAnsi="Arial" w:cs="Arial"/>
        </w:rPr>
        <w:t xml:space="preserve"> </w:t>
      </w:r>
      <w:r w:rsidR="00610DF7">
        <w:rPr>
          <w:rFonts w:ascii="Arial" w:hAnsi="Arial" w:cs="Arial"/>
        </w:rPr>
        <w:t>31</w:t>
      </w:r>
      <w:r w:rsidRPr="0027534E">
        <w:rPr>
          <w:rFonts w:ascii="Arial" w:hAnsi="Arial" w:cs="Arial"/>
        </w:rPr>
        <w:t>.</w:t>
      </w:r>
      <w:r w:rsidR="00610DF7">
        <w:rPr>
          <w:rFonts w:ascii="Arial" w:hAnsi="Arial" w:cs="Arial"/>
        </w:rPr>
        <w:t>07</w:t>
      </w:r>
      <w:r>
        <w:rPr>
          <w:rFonts w:ascii="Arial" w:hAnsi="Arial" w:cs="Arial"/>
        </w:rPr>
        <w:t>.</w:t>
      </w:r>
      <w:r w:rsidRPr="0027534E">
        <w:rPr>
          <w:rFonts w:ascii="Arial" w:hAnsi="Arial" w:cs="Arial"/>
        </w:rPr>
        <w:t>202</w:t>
      </w:r>
      <w:r w:rsidR="00610DF7">
        <w:rPr>
          <w:rFonts w:ascii="Arial" w:hAnsi="Arial" w:cs="Arial"/>
        </w:rPr>
        <w:t>4</w:t>
      </w:r>
      <w:r w:rsidRPr="0027534E">
        <w:rPr>
          <w:rFonts w:ascii="Arial" w:hAnsi="Arial" w:cs="Arial"/>
        </w:rPr>
        <w:t xml:space="preserve"> r.</w:t>
      </w:r>
    </w:p>
    <w:p w14:paraId="62239334" w14:textId="473444B6" w:rsidR="0099353C" w:rsidRPr="00E355E5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 w:rsidRPr="008659D2">
        <w:rPr>
          <w:rFonts w:ascii="Arial" w:hAnsi="Arial" w:cs="Arial"/>
        </w:rPr>
        <w:t xml:space="preserve">Przesłane </w:t>
      </w:r>
      <w:r w:rsidR="007D2406">
        <w:rPr>
          <w:rFonts w:ascii="Arial" w:hAnsi="Arial" w:cs="Arial"/>
        </w:rPr>
        <w:t xml:space="preserve">w ramach </w:t>
      </w:r>
      <w:r>
        <w:rPr>
          <w:rFonts w:ascii="Arial" w:hAnsi="Arial" w:cs="Arial"/>
        </w:rPr>
        <w:t xml:space="preserve">zgłoszenia </w:t>
      </w:r>
      <w:r w:rsidR="007D2406">
        <w:rPr>
          <w:rFonts w:ascii="Arial" w:hAnsi="Arial" w:cs="Arial"/>
        </w:rPr>
        <w:t xml:space="preserve">prace konkursowe </w:t>
      </w:r>
      <w:r w:rsidRPr="008659D2">
        <w:rPr>
          <w:rFonts w:ascii="Arial" w:hAnsi="Arial" w:cs="Arial"/>
        </w:rPr>
        <w:t>t</w:t>
      </w:r>
      <w:r w:rsidRPr="00E355E5">
        <w:rPr>
          <w:rFonts w:ascii="Arial" w:hAnsi="Arial" w:cs="Arial"/>
          <w:color w:val="1D2129"/>
        </w:rPr>
        <w:t>raktowan</w:t>
      </w:r>
      <w:r>
        <w:rPr>
          <w:rFonts w:ascii="Arial" w:hAnsi="Arial" w:cs="Arial"/>
          <w:color w:val="1D2129"/>
        </w:rPr>
        <w:t>e</w:t>
      </w:r>
      <w:r w:rsidRPr="00E355E5">
        <w:rPr>
          <w:rFonts w:ascii="Arial" w:hAnsi="Arial" w:cs="Arial"/>
          <w:color w:val="1D2129"/>
        </w:rPr>
        <w:t xml:space="preserve"> będ</w:t>
      </w:r>
      <w:r>
        <w:rPr>
          <w:rFonts w:ascii="Arial" w:hAnsi="Arial" w:cs="Arial"/>
          <w:color w:val="1D2129"/>
        </w:rPr>
        <w:t xml:space="preserve">ą </w:t>
      </w:r>
      <w:r w:rsidRPr="00E355E5">
        <w:rPr>
          <w:rFonts w:ascii="Arial" w:hAnsi="Arial" w:cs="Arial"/>
          <w:color w:val="1D2129"/>
        </w:rPr>
        <w:t xml:space="preserve"> przez Organizatora jak </w:t>
      </w:r>
      <w:r w:rsidR="007D2406">
        <w:rPr>
          <w:rFonts w:ascii="Arial" w:hAnsi="Arial" w:cs="Arial"/>
          <w:color w:val="1D2129"/>
        </w:rPr>
        <w:t>„</w:t>
      </w:r>
      <w:r w:rsidRPr="00E355E5">
        <w:rPr>
          <w:rFonts w:ascii="Arial" w:hAnsi="Arial" w:cs="Arial"/>
          <w:color w:val="1D2129"/>
        </w:rPr>
        <w:t>utwór</w:t>
      </w:r>
      <w:r w:rsidR="007D2406">
        <w:rPr>
          <w:rFonts w:ascii="Arial" w:hAnsi="Arial" w:cs="Arial"/>
          <w:color w:val="1D2129"/>
        </w:rPr>
        <w:t>”</w:t>
      </w:r>
      <w:r w:rsidRPr="00E355E5">
        <w:rPr>
          <w:rFonts w:ascii="Arial" w:hAnsi="Arial" w:cs="Arial"/>
          <w:color w:val="1D2129"/>
        </w:rPr>
        <w:t xml:space="preserve"> w</w:t>
      </w:r>
      <w:r>
        <w:rPr>
          <w:rFonts w:ascii="Arial" w:hAnsi="Arial" w:cs="Arial"/>
          <w:color w:val="1D2129"/>
        </w:rPr>
        <w:t> </w:t>
      </w:r>
      <w:r w:rsidRPr="00E355E5">
        <w:rPr>
          <w:rFonts w:ascii="Arial" w:hAnsi="Arial" w:cs="Arial"/>
          <w:color w:val="1D2129"/>
        </w:rPr>
        <w:t xml:space="preserve">rozumieniu przepisów ustawy z dnia 4 lutego 1994 r. </w:t>
      </w:r>
      <w:r w:rsidRPr="00E355E5">
        <w:rPr>
          <w:rStyle w:val="4yxp"/>
          <w:rFonts w:ascii="Arial" w:hAnsi="Arial" w:cs="Arial"/>
          <w:i/>
          <w:iCs/>
          <w:color w:val="1D2129"/>
        </w:rPr>
        <w:t>o prawie autorskim i</w:t>
      </w:r>
      <w:r>
        <w:rPr>
          <w:rStyle w:val="4yxp"/>
          <w:rFonts w:ascii="Arial" w:hAnsi="Arial" w:cs="Arial"/>
          <w:i/>
          <w:iCs/>
          <w:color w:val="1D2129"/>
        </w:rPr>
        <w:t> </w:t>
      </w:r>
      <w:r w:rsidRPr="00E355E5">
        <w:rPr>
          <w:rStyle w:val="4yxp"/>
          <w:rFonts w:ascii="Arial" w:hAnsi="Arial" w:cs="Arial"/>
          <w:i/>
          <w:iCs/>
          <w:color w:val="1D2129"/>
        </w:rPr>
        <w:t>prawach pokrewnych</w:t>
      </w:r>
      <w:r w:rsidRPr="00E355E5">
        <w:rPr>
          <w:rFonts w:ascii="Arial" w:hAnsi="Arial" w:cs="Arial"/>
          <w:color w:val="1D2129"/>
        </w:rPr>
        <w:t xml:space="preserve"> (Dz. U. z 20</w:t>
      </w:r>
      <w:r w:rsidR="00855196">
        <w:rPr>
          <w:rFonts w:ascii="Arial" w:hAnsi="Arial" w:cs="Arial"/>
          <w:color w:val="1D2129"/>
        </w:rPr>
        <w:t>22</w:t>
      </w:r>
      <w:r w:rsidRPr="00E355E5">
        <w:rPr>
          <w:rFonts w:ascii="Arial" w:hAnsi="Arial" w:cs="Arial"/>
          <w:color w:val="1D2129"/>
        </w:rPr>
        <w:t xml:space="preserve"> r. poz. </w:t>
      </w:r>
      <w:r w:rsidR="00855196">
        <w:rPr>
          <w:rFonts w:ascii="Arial" w:hAnsi="Arial" w:cs="Arial"/>
          <w:color w:val="1D2129"/>
        </w:rPr>
        <w:t>2509</w:t>
      </w:r>
      <w:r w:rsidRPr="00E355E5">
        <w:rPr>
          <w:rFonts w:ascii="Arial" w:hAnsi="Arial" w:cs="Arial"/>
          <w:color w:val="1D2129"/>
        </w:rPr>
        <w:t xml:space="preserve">) przy założeniu, że wyłącznie Uczestnikowi przysługują do </w:t>
      </w:r>
      <w:r>
        <w:rPr>
          <w:rFonts w:ascii="Arial" w:hAnsi="Arial" w:cs="Arial"/>
          <w:color w:val="1D2129"/>
        </w:rPr>
        <w:t xml:space="preserve">nich </w:t>
      </w:r>
      <w:r w:rsidRPr="00E355E5">
        <w:rPr>
          <w:rFonts w:ascii="Arial" w:hAnsi="Arial" w:cs="Arial"/>
          <w:color w:val="1D2129"/>
        </w:rPr>
        <w:t>autorskie prawa majątkowe, bez jakichkolwiek ograniczeń na rzecz osób trzecich.</w:t>
      </w:r>
    </w:p>
    <w:p w14:paraId="09D32908" w14:textId="72476E36" w:rsidR="007F1FAE" w:rsidRPr="00CB6EF4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Spośród Uczestników Organizator wybierze </w:t>
      </w:r>
      <w:r>
        <w:rPr>
          <w:rFonts w:ascii="Arial" w:hAnsi="Arial" w:cs="Arial"/>
          <w:color w:val="1D2129"/>
        </w:rPr>
        <w:t xml:space="preserve">maksymalnie </w:t>
      </w:r>
      <w:r w:rsidRPr="008659D2">
        <w:rPr>
          <w:rFonts w:ascii="Arial" w:hAnsi="Arial" w:cs="Arial"/>
        </w:rPr>
        <w:t>3 Zwycięzców Konkursu, zwanych w treści Regulaminu „</w:t>
      </w:r>
      <w:r w:rsidRPr="008659D2">
        <w:rPr>
          <w:rStyle w:val="4yxo"/>
          <w:rFonts w:ascii="Arial" w:hAnsi="Arial" w:cs="Arial"/>
          <w:b/>
          <w:bCs/>
        </w:rPr>
        <w:t>Zwycięzcami Konkursu</w:t>
      </w:r>
      <w:r w:rsidRPr="008659D2">
        <w:rPr>
          <w:rFonts w:ascii="Arial" w:hAnsi="Arial" w:cs="Arial"/>
        </w:rPr>
        <w:t>”. Organizator nie ma obowiązku argumentowania</w:t>
      </w:r>
      <w:r w:rsidRPr="00E355E5">
        <w:rPr>
          <w:rFonts w:ascii="Arial" w:hAnsi="Arial" w:cs="Arial"/>
          <w:color w:val="1D2129"/>
        </w:rPr>
        <w:t xml:space="preserve"> wyboru Zwycięzców Konkursu. Każdy Zwycięzca Konkursu otrzyma nagrodę, zwaną dalej „</w:t>
      </w:r>
      <w:r w:rsidRPr="00E355E5">
        <w:rPr>
          <w:rStyle w:val="4yxo"/>
          <w:rFonts w:ascii="Arial" w:hAnsi="Arial" w:cs="Arial"/>
          <w:b/>
          <w:bCs/>
          <w:color w:val="1D2129"/>
        </w:rPr>
        <w:t>nagrodą</w:t>
      </w:r>
      <w:r w:rsidRPr="00E355E5">
        <w:rPr>
          <w:rFonts w:ascii="Arial" w:hAnsi="Arial" w:cs="Arial"/>
          <w:color w:val="1D2129"/>
        </w:rPr>
        <w:t xml:space="preserve">”, w której skład wchodzą: </w:t>
      </w:r>
      <w:r w:rsidR="00822750">
        <w:rPr>
          <w:rFonts w:ascii="Arial" w:hAnsi="Arial" w:cs="Arial"/>
          <w:color w:val="1D2129"/>
        </w:rPr>
        <w:t xml:space="preserve">nagrody rzeczowe i </w:t>
      </w:r>
      <w:r w:rsidR="00610DF7">
        <w:rPr>
          <w:rFonts w:ascii="Arial" w:hAnsi="Arial" w:cs="Arial"/>
          <w:color w:val="1D2129"/>
        </w:rPr>
        <w:t>zestaw upominków GUGiK</w:t>
      </w:r>
      <w:r>
        <w:rPr>
          <w:rFonts w:ascii="Arial" w:hAnsi="Arial" w:cs="Arial"/>
          <w:color w:val="1D2129"/>
        </w:rPr>
        <w:t>.</w:t>
      </w:r>
    </w:p>
    <w:p w14:paraId="04D9C40B" w14:textId="66BAFA3C" w:rsidR="0099353C" w:rsidRPr="00BA6A7A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>
        <w:rPr>
          <w:rFonts w:ascii="Arial" w:hAnsi="Arial" w:cs="Arial"/>
        </w:rPr>
        <w:t xml:space="preserve"> </w:t>
      </w:r>
      <w:r w:rsidRPr="00BA6A7A">
        <w:rPr>
          <w:rFonts w:ascii="Arial" w:hAnsi="Arial" w:cs="Arial"/>
        </w:rPr>
        <w:t>Nagroda nie podlega wymianie na równowartość w środkach pieniężnych. Nagroda może zostać przesłana wyłącznie Zwycięzcy Konkursu na adres przesłany przez niego zgodnie</w:t>
      </w:r>
      <w:r w:rsidRPr="00BA6A7A">
        <w:rPr>
          <w:rFonts w:ascii="Arial" w:hAnsi="Arial" w:cs="Arial"/>
          <w:color w:val="1D2129"/>
        </w:rPr>
        <w:t xml:space="preserve"> z </w:t>
      </w:r>
      <w:r w:rsidR="00B82F55">
        <w:rPr>
          <w:rFonts w:ascii="Arial" w:hAnsi="Arial" w:cs="Arial"/>
          <w:color w:val="1D2129"/>
        </w:rPr>
        <w:t>pkt</w:t>
      </w:r>
      <w:r w:rsidRPr="00BA6A7A">
        <w:rPr>
          <w:rFonts w:ascii="Arial" w:hAnsi="Arial" w:cs="Arial"/>
          <w:color w:val="1D2129"/>
        </w:rPr>
        <w:t xml:space="preserve"> 1</w:t>
      </w:r>
      <w:r>
        <w:rPr>
          <w:rFonts w:ascii="Arial" w:hAnsi="Arial" w:cs="Arial"/>
          <w:color w:val="1D2129"/>
        </w:rPr>
        <w:t>4</w:t>
      </w:r>
      <w:r w:rsidRPr="00BA6A7A">
        <w:rPr>
          <w:rFonts w:ascii="Arial" w:hAnsi="Arial" w:cs="Arial"/>
          <w:color w:val="1D2129"/>
        </w:rPr>
        <w:t xml:space="preserve">. </w:t>
      </w:r>
    </w:p>
    <w:p w14:paraId="31428CF3" w14:textId="77777777" w:rsidR="0099353C" w:rsidRPr="00691525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 xml:space="preserve">W celu dokonania wyboru Zwycięzców Konkursu, Organizator powoła trzyosobową komisję konkursową, zwaną dalej „Komisją konkursową”, składającą się pracowników Głównego Urzędu Geodezji i Kartografii, która dokona oceny </w:t>
      </w:r>
      <w:r>
        <w:rPr>
          <w:rFonts w:ascii="Arial" w:hAnsi="Arial" w:cs="Arial"/>
          <w:color w:val="1D2129"/>
        </w:rPr>
        <w:t xml:space="preserve">zgłoszonych prac </w:t>
      </w:r>
      <w:r w:rsidRPr="00E355E5">
        <w:rPr>
          <w:rFonts w:ascii="Arial" w:hAnsi="Arial" w:cs="Arial"/>
          <w:color w:val="1D2129"/>
        </w:rPr>
        <w:t>pod względem oryginalności i pomysłowości w</w:t>
      </w:r>
      <w:r>
        <w:rPr>
          <w:rFonts w:ascii="Arial" w:hAnsi="Arial" w:cs="Arial"/>
          <w:color w:val="1D2129"/>
        </w:rPr>
        <w:t> </w:t>
      </w:r>
      <w:r w:rsidRPr="00E355E5">
        <w:rPr>
          <w:rFonts w:ascii="Arial" w:hAnsi="Arial" w:cs="Arial"/>
          <w:color w:val="1D2129"/>
        </w:rPr>
        <w:t>podejściu do tematu Konkursu.</w:t>
      </w:r>
    </w:p>
    <w:p w14:paraId="61260D88" w14:textId="77777777" w:rsidR="0099353C" w:rsidRPr="00E355E5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 Każdy z członków Komisji konkursowej ma jeden głos, wszystkie głosy są równe. Zastrzega się prawo do zmiany składu Komisji konkursowej. Rozstrzygnięcie Komisji konkursowej co do wyboru Zwycięzców Konkursu jest ostateczne.</w:t>
      </w:r>
    </w:p>
    <w:p w14:paraId="0BE210A6" w14:textId="77777777" w:rsidR="0099353C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 w:rsidRPr="00602286">
        <w:rPr>
          <w:rFonts w:ascii="Arial" w:hAnsi="Arial" w:cs="Arial"/>
          <w:color w:val="1D2129"/>
        </w:rPr>
        <w:t xml:space="preserve"> Każdy Zwycięzca Konkursu zostanie poinformowany o przyznaniu nagrody   w formie prywatnej wiadomości przesłanej mailowo, a dane Zwycięzców Konkursu zostaną opublikowane na stronach internetowych </w:t>
      </w:r>
      <w:hyperlink r:id="rId10" w:history="1">
        <w:r w:rsidRPr="00602286">
          <w:rPr>
            <w:rStyle w:val="Hipercze"/>
            <w:rFonts w:ascii="Arial" w:hAnsi="Arial" w:cs="Arial"/>
          </w:rPr>
          <w:t>www.gugik.gov.pl</w:t>
        </w:r>
      </w:hyperlink>
      <w:r w:rsidRPr="00602286">
        <w:rPr>
          <w:rFonts w:ascii="Arial" w:hAnsi="Arial" w:cs="Arial"/>
          <w:color w:val="1D2129"/>
        </w:rPr>
        <w:t xml:space="preserve">, </w:t>
      </w:r>
      <w:hyperlink r:id="rId11" w:history="1">
        <w:r w:rsidRPr="00602286">
          <w:rPr>
            <w:rStyle w:val="Hipercze"/>
            <w:rFonts w:ascii="Arial" w:hAnsi="Arial" w:cs="Arial"/>
          </w:rPr>
          <w:t>www.geoportal.gov.pl</w:t>
        </w:r>
      </w:hyperlink>
      <w:r w:rsidRPr="00602286">
        <w:rPr>
          <w:rFonts w:ascii="Arial" w:hAnsi="Arial" w:cs="Arial"/>
          <w:color w:val="1D2129"/>
        </w:rPr>
        <w:t xml:space="preserve"> oraz na profilu Facebook Organizatora.</w:t>
      </w:r>
    </w:p>
    <w:p w14:paraId="7AA5558A" w14:textId="77777777" w:rsidR="0099353C" w:rsidRPr="00602286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lastRenderedPageBreak/>
        <w:t xml:space="preserve"> </w:t>
      </w:r>
      <w:r w:rsidRPr="00602286">
        <w:rPr>
          <w:rFonts w:ascii="Arial" w:hAnsi="Arial" w:cs="Arial"/>
          <w:color w:val="1D2129"/>
        </w:rPr>
        <w:t xml:space="preserve">Warunkiem przesłania Zwycięzcy Konkursu przyznanej mu nagrody jest przesłanie w zwrotnej odpowiedzi na wiadomość mailową, danych, tj. imienia, nazwiska i adresu korespondencyjnego lub nazwy i adresu siedziby firmy. </w:t>
      </w:r>
    </w:p>
    <w:p w14:paraId="33CF99E7" w14:textId="77777777" w:rsidR="0099353C" w:rsidRPr="0027534E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Podanie danych, o których mowa w ust. 1</w:t>
      </w:r>
      <w:r>
        <w:rPr>
          <w:rFonts w:ascii="Arial" w:hAnsi="Arial" w:cs="Arial"/>
          <w:color w:val="1D2129"/>
        </w:rPr>
        <w:t>4</w:t>
      </w:r>
      <w:r w:rsidRPr="00E355E5">
        <w:rPr>
          <w:rFonts w:ascii="Arial" w:hAnsi="Arial" w:cs="Arial"/>
          <w:color w:val="1D2129"/>
        </w:rPr>
        <w:t xml:space="preserve"> przez Zwycięzcę Konkursu jest dobrowolne, jednakże jest warunkiem prze</w:t>
      </w:r>
      <w:r>
        <w:rPr>
          <w:rFonts w:ascii="Arial" w:hAnsi="Arial" w:cs="Arial"/>
          <w:color w:val="1D2129"/>
        </w:rPr>
        <w:t>kazania</w:t>
      </w:r>
      <w:r w:rsidRPr="00E355E5">
        <w:rPr>
          <w:rFonts w:ascii="Arial" w:hAnsi="Arial" w:cs="Arial"/>
          <w:color w:val="1D2129"/>
        </w:rPr>
        <w:t xml:space="preserve"> nagrody</w:t>
      </w:r>
      <w:r>
        <w:rPr>
          <w:rFonts w:ascii="Arial" w:hAnsi="Arial" w:cs="Arial"/>
          <w:color w:val="1D2129"/>
        </w:rPr>
        <w:t xml:space="preserve"> w sposób i </w:t>
      </w:r>
      <w:r w:rsidRPr="0027534E">
        <w:rPr>
          <w:rFonts w:ascii="Arial" w:hAnsi="Arial" w:cs="Arial"/>
        </w:rPr>
        <w:t>terminie ustalonych między Organizatorem, a Zwycięzcą Konkursu.</w:t>
      </w:r>
    </w:p>
    <w:p w14:paraId="3E4FF5AE" w14:textId="09187BE2" w:rsidR="0099353C" w:rsidRPr="0027534E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7534E">
        <w:rPr>
          <w:rFonts w:ascii="Arial" w:hAnsi="Arial" w:cs="Arial"/>
        </w:rPr>
        <w:t>Prawo do nagrody wygasa, jeżeli nie zostanie ona odebrana do</w:t>
      </w:r>
      <w:r w:rsidR="006B2214">
        <w:rPr>
          <w:rFonts w:ascii="Arial" w:hAnsi="Arial" w:cs="Arial"/>
        </w:rPr>
        <w:t xml:space="preserve"> </w:t>
      </w:r>
      <w:r w:rsidR="00610DF7">
        <w:rPr>
          <w:rFonts w:ascii="Arial" w:hAnsi="Arial" w:cs="Arial"/>
        </w:rPr>
        <w:t>30</w:t>
      </w:r>
      <w:r w:rsidRPr="0027534E">
        <w:rPr>
          <w:rFonts w:ascii="Arial" w:hAnsi="Arial" w:cs="Arial"/>
        </w:rPr>
        <w:t>.</w:t>
      </w:r>
      <w:r w:rsidR="00FA4D4B">
        <w:rPr>
          <w:rFonts w:ascii="Arial" w:hAnsi="Arial" w:cs="Arial"/>
        </w:rPr>
        <w:t>12</w:t>
      </w:r>
      <w:r w:rsidRPr="0027534E">
        <w:rPr>
          <w:rFonts w:ascii="Arial" w:hAnsi="Arial" w:cs="Arial"/>
        </w:rPr>
        <w:t>.202</w:t>
      </w:r>
      <w:r w:rsidR="00610DF7">
        <w:rPr>
          <w:rFonts w:ascii="Arial" w:hAnsi="Arial" w:cs="Arial"/>
        </w:rPr>
        <w:t>4</w:t>
      </w:r>
      <w:r w:rsidRPr="0027534E">
        <w:rPr>
          <w:rFonts w:ascii="Arial" w:hAnsi="Arial" w:cs="Arial"/>
        </w:rPr>
        <w:t xml:space="preserve"> r.</w:t>
      </w:r>
    </w:p>
    <w:p w14:paraId="1C90E7FC" w14:textId="77777777" w:rsidR="0099353C" w:rsidRPr="00E355E5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 xml:space="preserve">Na podstawie przepisów Rozporządzenia Parlamentu Europejskiego i Rady (UE) 2016/679 z dnia 27 kwietnia 2016 r. w sprawie ochrony osób fizycznych w związku z przetwarzaniem danych osobowych i w sprawie swobodnego przepływu takich danych oraz uchylenia dyrektywy 95/46/WE, </w:t>
      </w:r>
      <w:r>
        <w:rPr>
          <w:rFonts w:ascii="Arial" w:hAnsi="Arial" w:cs="Arial"/>
          <w:color w:val="1D2129"/>
        </w:rPr>
        <w:t xml:space="preserve">zwanym dalej RODO, </w:t>
      </w:r>
      <w:r w:rsidRPr="00E355E5">
        <w:rPr>
          <w:rFonts w:ascii="Arial" w:hAnsi="Arial" w:cs="Arial"/>
          <w:color w:val="1D2129"/>
        </w:rPr>
        <w:t>informujemy, że:</w:t>
      </w:r>
    </w:p>
    <w:p w14:paraId="7E2064DE" w14:textId="77777777" w:rsidR="0099353C" w:rsidRPr="00E355E5" w:rsidRDefault="0099353C" w:rsidP="00FA36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Administratorem Pani/Pana danych osobowych jest Główny Geodeta Kraju z siedzibą w Warszawie, ul. </w:t>
      </w:r>
      <w:r w:rsidR="00A16F0E">
        <w:rPr>
          <w:rFonts w:ascii="Arial" w:hAnsi="Arial" w:cs="Arial"/>
          <w:color w:val="1D2129"/>
        </w:rPr>
        <w:t>Żurawia 6/12</w:t>
      </w:r>
      <w:r w:rsidRPr="00E355E5">
        <w:rPr>
          <w:rFonts w:ascii="Arial" w:hAnsi="Arial" w:cs="Arial"/>
          <w:color w:val="1D2129"/>
        </w:rPr>
        <w:t>, 00-926 Warszawa.</w:t>
      </w:r>
    </w:p>
    <w:p w14:paraId="3BCA8CF0" w14:textId="77777777" w:rsidR="0099353C" w:rsidRPr="00E355E5" w:rsidRDefault="0099353C" w:rsidP="00FA36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Kontakt do Inspektora Ochrony Danych</w:t>
      </w: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 xml:space="preserve"> </w:t>
      </w:r>
      <w:hyperlink r:id="rId12" w:history="1">
        <w:r w:rsidRPr="00E355E5">
          <w:rPr>
            <w:rStyle w:val="Hipercze"/>
            <w:rFonts w:ascii="Arial" w:hAnsi="Arial" w:cs="Arial"/>
          </w:rPr>
          <w:t>iod@gugik.gov.pl</w:t>
        </w:r>
      </w:hyperlink>
    </w:p>
    <w:p w14:paraId="648DA96E" w14:textId="453D1ACB" w:rsidR="0099353C" w:rsidRPr="00E355E5" w:rsidRDefault="0099353C" w:rsidP="00FA36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Pani/Pana dane osobowe będą przetwarzane w celu </w:t>
      </w:r>
      <w:r w:rsidRPr="00E355E5">
        <w:rPr>
          <w:rFonts w:ascii="Arial" w:hAnsi="Arial" w:cs="Arial"/>
        </w:rPr>
        <w:t xml:space="preserve">wzięcia udziału </w:t>
      </w:r>
      <w:r w:rsidRPr="00BA3800">
        <w:rPr>
          <w:rFonts w:ascii="Arial" w:hAnsi="Arial" w:cs="Arial"/>
        </w:rPr>
        <w:t>w </w:t>
      </w:r>
      <w:r w:rsidR="002222F6">
        <w:rPr>
          <w:rFonts w:ascii="Arial" w:hAnsi="Arial" w:cs="Arial"/>
        </w:rPr>
        <w:t xml:space="preserve">przedmiotowym </w:t>
      </w:r>
      <w:r w:rsidRPr="00602286">
        <w:rPr>
          <w:rFonts w:ascii="Arial" w:hAnsi="Arial" w:cs="Arial"/>
        </w:rPr>
        <w:t xml:space="preserve">Konkursie </w:t>
      </w:r>
      <w:r w:rsidRPr="00E355E5">
        <w:rPr>
          <w:rFonts w:ascii="Arial" w:hAnsi="Arial" w:cs="Arial"/>
          <w:color w:val="1D2129"/>
        </w:rPr>
        <w:t xml:space="preserve">oraz </w:t>
      </w:r>
      <w:r>
        <w:rPr>
          <w:rFonts w:ascii="Arial" w:hAnsi="Arial" w:cs="Arial"/>
          <w:color w:val="1D2129"/>
        </w:rPr>
        <w:t xml:space="preserve">w przypadku zwycięstwa w celu </w:t>
      </w:r>
      <w:r w:rsidRPr="00E355E5">
        <w:rPr>
          <w:rFonts w:ascii="Arial" w:hAnsi="Arial" w:cs="Arial"/>
          <w:color w:val="1D2129"/>
        </w:rPr>
        <w:t xml:space="preserve">przesłania nagrody </w:t>
      </w:r>
      <w:r>
        <w:rPr>
          <w:rFonts w:ascii="Arial" w:hAnsi="Arial" w:cs="Arial"/>
          <w:color w:val="1D2129"/>
        </w:rPr>
        <w:t xml:space="preserve">jako </w:t>
      </w:r>
      <w:r w:rsidRPr="00E355E5">
        <w:rPr>
          <w:rFonts w:ascii="Arial" w:hAnsi="Arial" w:cs="Arial"/>
          <w:color w:val="1D2129"/>
        </w:rPr>
        <w:t>Zwycięz</w:t>
      </w:r>
      <w:r>
        <w:rPr>
          <w:rFonts w:ascii="Arial" w:hAnsi="Arial" w:cs="Arial"/>
          <w:color w:val="1D2129"/>
        </w:rPr>
        <w:t>cy Konkursu</w:t>
      </w:r>
      <w:r w:rsidRPr="00E355E5">
        <w:rPr>
          <w:rFonts w:ascii="Arial" w:hAnsi="Arial" w:cs="Arial"/>
          <w:color w:val="1D2129"/>
        </w:rPr>
        <w:t xml:space="preserve"> i opublikowania </w:t>
      </w:r>
      <w:r>
        <w:rPr>
          <w:rFonts w:ascii="Arial" w:hAnsi="Arial" w:cs="Arial"/>
          <w:color w:val="1D2129"/>
        </w:rPr>
        <w:t xml:space="preserve">Pani/Pana </w:t>
      </w:r>
      <w:r w:rsidRPr="00E355E5">
        <w:rPr>
          <w:rFonts w:ascii="Arial" w:hAnsi="Arial" w:cs="Arial"/>
          <w:color w:val="1D2129"/>
        </w:rPr>
        <w:t>danych</w:t>
      </w:r>
      <w:r>
        <w:rPr>
          <w:rFonts w:ascii="Arial" w:hAnsi="Arial" w:cs="Arial"/>
          <w:color w:val="1D2129"/>
        </w:rPr>
        <w:t xml:space="preserve"> osobowych </w:t>
      </w:r>
      <w:r w:rsidRPr="00E355E5">
        <w:rPr>
          <w:rFonts w:ascii="Arial" w:hAnsi="Arial" w:cs="Arial"/>
          <w:color w:val="1D2129"/>
        </w:rPr>
        <w:t xml:space="preserve">na stronie internetowej oraz Facebooku </w:t>
      </w:r>
      <w:r>
        <w:rPr>
          <w:rFonts w:ascii="Arial" w:hAnsi="Arial" w:cs="Arial"/>
          <w:color w:val="1D2129"/>
        </w:rPr>
        <w:t xml:space="preserve">i Twitterze </w:t>
      </w:r>
      <w:r w:rsidRPr="00E355E5">
        <w:rPr>
          <w:rFonts w:ascii="Arial" w:hAnsi="Arial" w:cs="Arial"/>
          <w:color w:val="1D2129"/>
        </w:rPr>
        <w:t>Urzędu.</w:t>
      </w:r>
    </w:p>
    <w:p w14:paraId="29A9BD6D" w14:textId="15AEAA27" w:rsidR="0099353C" w:rsidRPr="00E355E5" w:rsidRDefault="0099353C" w:rsidP="00FA36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1D2129"/>
        </w:rPr>
      </w:pPr>
      <w:r w:rsidRPr="00E12529">
        <w:rPr>
          <w:rFonts w:ascii="Arial" w:hAnsi="Arial" w:cs="Arial"/>
          <w:color w:val="1D2129"/>
        </w:rPr>
        <w:t>Podstawą prawną przetwarzania da</w:t>
      </w:r>
      <w:r w:rsidRPr="00602286">
        <w:rPr>
          <w:rFonts w:ascii="Arial" w:hAnsi="Arial" w:cs="Arial"/>
          <w:color w:val="1D2129"/>
        </w:rPr>
        <w:t xml:space="preserve">nych jest Pani/Pana dobrowolna zgoda - art. 6 ust. 1 lit. a RODO. Przesłanie </w:t>
      </w:r>
      <w:r w:rsidRPr="00E12529">
        <w:rPr>
          <w:rFonts w:ascii="Arial" w:hAnsi="Arial" w:cs="Arial"/>
          <w:color w:val="1D2129"/>
        </w:rPr>
        <w:t>zgłoszenia</w:t>
      </w:r>
      <w:r w:rsidRPr="00602286">
        <w:rPr>
          <w:rFonts w:ascii="Arial" w:hAnsi="Arial" w:cs="Arial"/>
          <w:color w:val="1D2129"/>
        </w:rPr>
        <w:t xml:space="preserve"> </w:t>
      </w:r>
      <w:r w:rsidRPr="00E12529">
        <w:rPr>
          <w:rFonts w:ascii="Arial" w:hAnsi="Arial" w:cs="Arial"/>
          <w:color w:val="1D2129"/>
        </w:rPr>
        <w:t>pracy</w:t>
      </w:r>
      <w:r w:rsidRPr="00602286">
        <w:rPr>
          <w:rFonts w:ascii="Arial" w:hAnsi="Arial" w:cs="Arial"/>
          <w:color w:val="1D2129"/>
        </w:rPr>
        <w:t xml:space="preserve"> lub innych zapisów</w:t>
      </w:r>
      <w:r w:rsidRPr="00E12529">
        <w:rPr>
          <w:rFonts w:ascii="Arial" w:hAnsi="Arial" w:cs="Arial"/>
          <w:color w:val="1D2129"/>
        </w:rPr>
        <w:t>,</w:t>
      </w:r>
      <w:r w:rsidRPr="00602286">
        <w:rPr>
          <w:rFonts w:ascii="Arial" w:hAnsi="Arial" w:cs="Arial"/>
          <w:color w:val="1D2129"/>
        </w:rPr>
        <w:t xml:space="preserve"> zawierających Pani/Pana dane osobowe </w:t>
      </w:r>
      <w:r w:rsidRPr="00E12529">
        <w:rPr>
          <w:rFonts w:ascii="Arial" w:hAnsi="Arial" w:cs="Arial"/>
          <w:color w:val="1D2129"/>
        </w:rPr>
        <w:t>w związku z udziałem w Konkursie na podany</w:t>
      </w:r>
      <w:r w:rsidRPr="00602286">
        <w:rPr>
          <w:rFonts w:ascii="Arial" w:hAnsi="Arial" w:cs="Arial"/>
          <w:color w:val="1D2129"/>
        </w:rPr>
        <w:t xml:space="preserve"> w Regulaminie Konkursu adres e-mail do GUGiK, traktowane jest jako dobrowolna zgoda na przetwarzanie Pani/Pana danych osobowych w</w:t>
      </w:r>
      <w:r w:rsidR="00B82F55">
        <w:rPr>
          <w:rFonts w:ascii="Arial" w:hAnsi="Arial" w:cs="Arial"/>
          <w:color w:val="1D2129"/>
        </w:rPr>
        <w:t> </w:t>
      </w:r>
      <w:r w:rsidRPr="00602286">
        <w:rPr>
          <w:rFonts w:ascii="Arial" w:hAnsi="Arial" w:cs="Arial"/>
          <w:color w:val="1D2129"/>
        </w:rPr>
        <w:t xml:space="preserve">celu podjęcia </w:t>
      </w:r>
      <w:r>
        <w:rPr>
          <w:rFonts w:ascii="Arial" w:hAnsi="Arial" w:cs="Arial"/>
          <w:color w:val="1D2129"/>
        </w:rPr>
        <w:t xml:space="preserve">niezbędnych </w:t>
      </w:r>
      <w:r w:rsidRPr="00602286">
        <w:rPr>
          <w:rFonts w:ascii="Arial" w:hAnsi="Arial" w:cs="Arial"/>
          <w:color w:val="1D2129"/>
        </w:rPr>
        <w:t>czynności związanych z udziałem w Konkursie – w tym na ich utrwalenie i przechowywanie oraz w przypadku zwycięstwa w Konkursie opublikowanie Pani/Pana danych osobowych</w:t>
      </w:r>
      <w:r>
        <w:rPr>
          <w:rFonts w:ascii="Arial" w:hAnsi="Arial" w:cs="Arial"/>
          <w:color w:val="1D2129"/>
        </w:rPr>
        <w:t xml:space="preserve"> w zakresie: imię, nazwisko, nazwa firmy</w:t>
      </w:r>
      <w:r w:rsidRPr="00602286">
        <w:rPr>
          <w:rFonts w:ascii="Arial" w:hAnsi="Arial" w:cs="Arial"/>
          <w:color w:val="1D2129"/>
        </w:rPr>
        <w:t xml:space="preserve">. </w:t>
      </w:r>
    </w:p>
    <w:p w14:paraId="6FD4B79E" w14:textId="77777777" w:rsidR="0099353C" w:rsidRPr="00602286" w:rsidRDefault="0099353C" w:rsidP="00FA36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1D2129"/>
        </w:rPr>
      </w:pPr>
      <w:r w:rsidRPr="00602286">
        <w:rPr>
          <w:rFonts w:ascii="Arial" w:hAnsi="Arial" w:cs="Arial"/>
          <w:color w:val="1D2129"/>
        </w:rPr>
        <w:t>Odbiorcami Pani/Pana danych mogą być podmioty lub organy, którym Administrator jest zobowiązany udostępniać dane na podstawie powszechnie obowiązujących przepisów prawa lub podmioty przetwarzające na podstawie umów powierzenia przetwarzania danych osobowych zawartych z Administratorem.</w:t>
      </w:r>
    </w:p>
    <w:p w14:paraId="4E950B01" w14:textId="77777777" w:rsidR="0099353C" w:rsidRPr="00E355E5" w:rsidRDefault="0099353C" w:rsidP="00FA36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lastRenderedPageBreak/>
        <w:t>Pani/Pana dane osobowe nie będą przekazywane do państwa trzeciego.</w:t>
      </w:r>
    </w:p>
    <w:p w14:paraId="46D400B3" w14:textId="77777777" w:rsidR="0099353C" w:rsidRPr="00E355E5" w:rsidRDefault="0099353C" w:rsidP="00FA36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 xml:space="preserve">Planowany okres, przez który dane osobowe będą przechowywane wynosi pół roku. </w:t>
      </w:r>
    </w:p>
    <w:p w14:paraId="4E2BBCFA" w14:textId="77777777" w:rsidR="0099353C" w:rsidRPr="00E355E5" w:rsidRDefault="0099353C" w:rsidP="00FA36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Przysługują Pani/Panu żądanie dostępu do danych osobowych, które Pani/Pana dotyczą oraz ich sprostowania, usunięcia lub ograniczenia przetwarzania lub prawo do wniesienia sprzeciwu wobec przetwarzania, a</w:t>
      </w:r>
      <w:r>
        <w:rPr>
          <w:rFonts w:ascii="Arial" w:hAnsi="Arial" w:cs="Arial"/>
          <w:color w:val="1D2129"/>
        </w:rPr>
        <w:t> </w:t>
      </w:r>
      <w:r w:rsidRPr="00E355E5">
        <w:rPr>
          <w:rFonts w:ascii="Arial" w:hAnsi="Arial" w:cs="Arial"/>
          <w:color w:val="1D2129"/>
        </w:rPr>
        <w:t>także prawo do przenoszenia danych.</w:t>
      </w:r>
    </w:p>
    <w:p w14:paraId="7EFD9683" w14:textId="77777777" w:rsidR="0099353C" w:rsidRPr="00E355E5" w:rsidRDefault="0099353C" w:rsidP="00FA36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Ponieważ podstawą przetwarzania danych jest wyrażona przez Panią/Pana zgoda, informujemy, że zgoda może być cofnięta w dowolnym momencie bez wpływu na zgodność z prawem przetwarzania, którego dokonano na podstawie zgody przed jej cofnięciem.</w:t>
      </w:r>
    </w:p>
    <w:p w14:paraId="61841BAB" w14:textId="77777777" w:rsidR="0099353C" w:rsidRPr="00E355E5" w:rsidRDefault="0099353C" w:rsidP="00FA36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Przysługuje Pani/Panu wniesienie skargi do organu nadzorczego –</w:t>
      </w: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Prezesa Urzędu Ochrony Danych Osobowych.</w:t>
      </w:r>
    </w:p>
    <w:p w14:paraId="24266788" w14:textId="77777777" w:rsidR="0099353C" w:rsidRPr="00E355E5" w:rsidRDefault="0099353C" w:rsidP="00FA36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Podanie Pani/Pana danych jest dobrowolne. Konsekwencją niepodania przez Pana/Panią swoich danych osobowych jest brak możliwości przekazania ewentualnej nagrody.</w:t>
      </w:r>
    </w:p>
    <w:p w14:paraId="705EA245" w14:textId="77777777" w:rsidR="0099353C" w:rsidRPr="00E355E5" w:rsidRDefault="0099353C" w:rsidP="00FA36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1D2129"/>
        </w:rPr>
      </w:pPr>
      <w:r w:rsidRPr="00E355E5">
        <w:rPr>
          <w:rFonts w:ascii="Arial" w:hAnsi="Arial" w:cs="Arial"/>
          <w:color w:val="1D2129"/>
        </w:rPr>
        <w:t>Pani/Pana dane nie będą wykorzystywane do zautomatyzowanego podejmowania decyzji w tym profilowania.</w:t>
      </w:r>
    </w:p>
    <w:p w14:paraId="79843769" w14:textId="77777777" w:rsidR="0099353C" w:rsidRPr="00E355E5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Wszelkie roszczenia osób trzecich związane z działaniem lub zaniechaniem przez Uczestnika w związku z udziałem w Konkursie, w tym stanowiące naruszenie postanowień Regulaminu, obciążać będą wyłącznie tego Uczestnika.</w:t>
      </w:r>
    </w:p>
    <w:p w14:paraId="604EAB35" w14:textId="499A60FD" w:rsidR="0099353C" w:rsidRPr="00BA3800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575A1" w:rsidRPr="00BA3800">
        <w:rPr>
          <w:rFonts w:ascii="Arial" w:hAnsi="Arial" w:cs="Arial"/>
        </w:rPr>
        <w:t xml:space="preserve">Regulamin będzie dostępny </w:t>
      </w:r>
      <w:r w:rsidRPr="00BA3800">
        <w:rPr>
          <w:rFonts w:ascii="Arial" w:hAnsi="Arial" w:cs="Arial"/>
        </w:rPr>
        <w:t>do</w:t>
      </w:r>
      <w:r w:rsidR="006B2214">
        <w:rPr>
          <w:rFonts w:ascii="Arial" w:hAnsi="Arial" w:cs="Arial"/>
        </w:rPr>
        <w:t xml:space="preserve"> </w:t>
      </w:r>
      <w:r w:rsidR="00E135BA">
        <w:rPr>
          <w:rFonts w:ascii="Arial" w:hAnsi="Arial" w:cs="Arial"/>
        </w:rPr>
        <w:t>21</w:t>
      </w:r>
      <w:r w:rsidRPr="00BA3800">
        <w:rPr>
          <w:rFonts w:ascii="Arial" w:hAnsi="Arial" w:cs="Arial"/>
        </w:rPr>
        <w:t>.</w:t>
      </w:r>
      <w:r w:rsidR="002222F6">
        <w:rPr>
          <w:rFonts w:ascii="Arial" w:hAnsi="Arial" w:cs="Arial"/>
        </w:rPr>
        <w:t>0</w:t>
      </w:r>
      <w:r w:rsidR="00401848">
        <w:rPr>
          <w:rFonts w:ascii="Arial" w:hAnsi="Arial" w:cs="Arial"/>
        </w:rPr>
        <w:t>6</w:t>
      </w:r>
      <w:r w:rsidRPr="00BA3800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2222F6">
        <w:rPr>
          <w:rFonts w:ascii="Arial" w:hAnsi="Arial" w:cs="Arial"/>
        </w:rPr>
        <w:t>4</w:t>
      </w:r>
      <w:r w:rsidR="00F641E4">
        <w:rPr>
          <w:rFonts w:ascii="Arial" w:hAnsi="Arial" w:cs="Arial"/>
        </w:rPr>
        <w:t xml:space="preserve"> </w:t>
      </w:r>
      <w:r w:rsidRPr="00BA3800">
        <w:rPr>
          <w:rFonts w:ascii="Arial" w:hAnsi="Arial" w:cs="Arial"/>
        </w:rPr>
        <w:t xml:space="preserve">r. w siedzibie Organizatora, a także na </w:t>
      </w:r>
      <w:r>
        <w:rPr>
          <w:rFonts w:ascii="Arial" w:hAnsi="Arial" w:cs="Arial"/>
        </w:rPr>
        <w:t>stronach internetowych i w mediach społecznościowych</w:t>
      </w:r>
      <w:r w:rsidRPr="00BA3800">
        <w:rPr>
          <w:rFonts w:ascii="Arial" w:hAnsi="Arial" w:cs="Arial"/>
        </w:rPr>
        <w:t xml:space="preserve"> GUGiK.</w:t>
      </w:r>
    </w:p>
    <w:p w14:paraId="450AF808" w14:textId="77777777" w:rsidR="0099353C" w:rsidRPr="00E355E5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Organizator zastrzega sobie prawo do zmiany Regulaminu w każdym czasie</w:t>
      </w:r>
      <w:r>
        <w:rPr>
          <w:rFonts w:ascii="Arial" w:hAnsi="Arial" w:cs="Arial"/>
          <w:color w:val="1D2129"/>
        </w:rPr>
        <w:t xml:space="preserve">, o czym poinformuje </w:t>
      </w:r>
      <w:r w:rsidRPr="00BA3800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stronach internetowych GUGiK.</w:t>
      </w:r>
    </w:p>
    <w:p w14:paraId="50DA1456" w14:textId="77777777" w:rsidR="00F641E4" w:rsidRDefault="0099353C" w:rsidP="00FA366E">
      <w:pPr>
        <w:numPr>
          <w:ilvl w:val="0"/>
          <w:numId w:val="1"/>
        </w:numPr>
        <w:spacing w:line="360" w:lineRule="auto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 xml:space="preserve"> </w:t>
      </w:r>
      <w:r w:rsidRPr="00E355E5">
        <w:rPr>
          <w:rFonts w:ascii="Arial" w:hAnsi="Arial" w:cs="Arial"/>
          <w:color w:val="1D2129"/>
        </w:rPr>
        <w:t>Konkurs oraz nagrody dla Zwycięzców Konkursu są finansowane ze środków własnych Organizatora.</w:t>
      </w:r>
    </w:p>
    <w:p w14:paraId="594B0161" w14:textId="77777777" w:rsidR="003A6139" w:rsidRDefault="00F641E4" w:rsidP="00FA366E">
      <w:pPr>
        <w:numPr>
          <w:ilvl w:val="0"/>
          <w:numId w:val="1"/>
        </w:numPr>
        <w:spacing w:line="360" w:lineRule="auto"/>
      </w:pPr>
      <w:r w:rsidRPr="00A156DC">
        <w:rPr>
          <w:rFonts w:ascii="Arial" w:hAnsi="Arial" w:cs="Arial"/>
          <w:color w:val="1D2129"/>
        </w:rPr>
        <w:t xml:space="preserve"> </w:t>
      </w:r>
      <w:r w:rsidR="0099353C" w:rsidRPr="00A156DC">
        <w:rPr>
          <w:rFonts w:ascii="Arial" w:hAnsi="Arial" w:cs="Arial"/>
          <w:color w:val="1D2129"/>
        </w:rPr>
        <w:t>Wszelkie spory wynikłe z tytułu wykonania zobowiązań związanych z Konkursem będą rozstrzygane przez sąd powszechny właściwy ze względu na siedzibę Organizatora.</w:t>
      </w:r>
    </w:p>
    <w:sectPr w:rsidR="003A6139" w:rsidSect="00A156D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EC2"/>
    <w:multiLevelType w:val="hybridMultilevel"/>
    <w:tmpl w:val="5C187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41662C"/>
    <w:multiLevelType w:val="hybridMultilevel"/>
    <w:tmpl w:val="DEF05B3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DD7D8E"/>
    <w:multiLevelType w:val="hybridMultilevel"/>
    <w:tmpl w:val="0FBE6A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4374E"/>
    <w:multiLevelType w:val="hybridMultilevel"/>
    <w:tmpl w:val="35264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3C"/>
    <w:rsid w:val="00007A63"/>
    <w:rsid w:val="000C5AF3"/>
    <w:rsid w:val="000D248C"/>
    <w:rsid w:val="00132F40"/>
    <w:rsid w:val="00154BA1"/>
    <w:rsid w:val="001A4E53"/>
    <w:rsid w:val="0022148B"/>
    <w:rsid w:val="002222F6"/>
    <w:rsid w:val="002808C8"/>
    <w:rsid w:val="0036385B"/>
    <w:rsid w:val="003921B1"/>
    <w:rsid w:val="00394029"/>
    <w:rsid w:val="00401848"/>
    <w:rsid w:val="0042605D"/>
    <w:rsid w:val="005575A1"/>
    <w:rsid w:val="00573813"/>
    <w:rsid w:val="005E261C"/>
    <w:rsid w:val="00610DF7"/>
    <w:rsid w:val="00657062"/>
    <w:rsid w:val="006B2214"/>
    <w:rsid w:val="0071554F"/>
    <w:rsid w:val="0075526C"/>
    <w:rsid w:val="00775196"/>
    <w:rsid w:val="007A5A92"/>
    <w:rsid w:val="007D2406"/>
    <w:rsid w:val="007F1FAE"/>
    <w:rsid w:val="00822750"/>
    <w:rsid w:val="00855196"/>
    <w:rsid w:val="008C3272"/>
    <w:rsid w:val="00952DC6"/>
    <w:rsid w:val="0099353C"/>
    <w:rsid w:val="00A156DC"/>
    <w:rsid w:val="00A16F0E"/>
    <w:rsid w:val="00A32941"/>
    <w:rsid w:val="00A474BB"/>
    <w:rsid w:val="00AA1CB1"/>
    <w:rsid w:val="00AE2385"/>
    <w:rsid w:val="00AF3024"/>
    <w:rsid w:val="00B82F55"/>
    <w:rsid w:val="00BB4FAB"/>
    <w:rsid w:val="00BD4696"/>
    <w:rsid w:val="00C364F9"/>
    <w:rsid w:val="00C63F66"/>
    <w:rsid w:val="00CB6EF4"/>
    <w:rsid w:val="00CC445D"/>
    <w:rsid w:val="00D34F33"/>
    <w:rsid w:val="00D43D8D"/>
    <w:rsid w:val="00D948A3"/>
    <w:rsid w:val="00DD41FC"/>
    <w:rsid w:val="00E135BA"/>
    <w:rsid w:val="00F641E4"/>
    <w:rsid w:val="00FA3031"/>
    <w:rsid w:val="00FA366E"/>
    <w:rsid w:val="00FA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BE35"/>
  <w15:chartTrackingRefBased/>
  <w15:docId w15:val="{515275CF-AB28-4E73-BEDE-24E9607A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yxo">
    <w:name w:val="_4yxo"/>
    <w:basedOn w:val="Domylnaczcionkaakapitu"/>
    <w:rsid w:val="0099353C"/>
  </w:style>
  <w:style w:type="character" w:styleId="Hipercze">
    <w:name w:val="Hyperlink"/>
    <w:uiPriority w:val="99"/>
    <w:unhideWhenUsed/>
    <w:rsid w:val="0099353C"/>
    <w:rPr>
      <w:color w:val="0000FF"/>
      <w:u w:val="single"/>
    </w:rPr>
  </w:style>
  <w:style w:type="character" w:customStyle="1" w:styleId="4yxp">
    <w:name w:val="_4yxp"/>
    <w:basedOn w:val="Domylnaczcionkaakapitu"/>
    <w:rsid w:val="0099353C"/>
  </w:style>
  <w:style w:type="character" w:styleId="UyteHipercze">
    <w:name w:val="FollowedHyperlink"/>
    <w:basedOn w:val="Domylnaczcionkaakapitu"/>
    <w:uiPriority w:val="99"/>
    <w:semiHidden/>
    <w:unhideWhenUsed/>
    <w:rsid w:val="0057381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6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6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6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6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egal/term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ugikgovpl/" TargetMode="External"/><Relationship Id="rId12" Type="http://schemas.openxmlformats.org/officeDocument/2006/relationships/hyperlink" Target="mailto:iod@gugik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portal.gov.pl" TargetMode="External"/><Relationship Id="rId11" Type="http://schemas.openxmlformats.org/officeDocument/2006/relationships/hyperlink" Target="http://www.geoportal.gov.pl" TargetMode="External"/><Relationship Id="rId5" Type="http://schemas.openxmlformats.org/officeDocument/2006/relationships/hyperlink" Target="http://www.gugik.gov.pl" TargetMode="External"/><Relationship Id="rId10" Type="http://schemas.openxmlformats.org/officeDocument/2006/relationships/hyperlink" Target="http://www.gugik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gik.swz@gugik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Bednarczyk Nina</dc:creator>
  <cp:keywords/>
  <dc:description/>
  <cp:lastModifiedBy>Sypuła Małgorzata</cp:lastModifiedBy>
  <cp:revision>3</cp:revision>
  <cp:lastPrinted>2024-05-27T12:26:00Z</cp:lastPrinted>
  <dcterms:created xsi:type="dcterms:W3CDTF">2024-05-24T07:38:00Z</dcterms:created>
  <dcterms:modified xsi:type="dcterms:W3CDTF">2024-05-27T12:32:00Z</dcterms:modified>
</cp:coreProperties>
</file>